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72DE99" w14:textId="77777777" w:rsidR="00F8505D" w:rsidRDefault="00CB4A0B" w:rsidP="00F8505D">
      <w:pPr>
        <w:tabs>
          <w:tab w:val="left" w:pos="4650"/>
        </w:tabs>
        <w:spacing w:after="0"/>
        <w:rPr>
          <w:sz w:val="24"/>
          <w:szCs w:val="24"/>
        </w:rPr>
      </w:pPr>
      <w:r>
        <w:rPr>
          <w:noProof/>
          <w:lang w:eastAsia="nl-NL" w:bidi="he-IL"/>
        </w:rPr>
        <w:drawing>
          <wp:anchor distT="0" distB="0" distL="114300" distR="114300" simplePos="0" relativeHeight="251659264" behindDoc="1" locked="0" layoutInCell="1" allowOverlap="1" wp14:anchorId="4AA4B3AE" wp14:editId="6674409E">
            <wp:simplePos x="0" y="0"/>
            <wp:positionH relativeFrom="margin">
              <wp:posOffset>-1007746</wp:posOffset>
            </wp:positionH>
            <wp:positionV relativeFrom="paragraph">
              <wp:posOffset>-899796</wp:posOffset>
            </wp:positionV>
            <wp:extent cx="8250815" cy="10677525"/>
            <wp:effectExtent l="0" t="0" r="0" b="0"/>
            <wp:wrapNone/>
            <wp:docPr id="2" name="Afbeelding 2" descr="ModernEclect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odernEclectic"/>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250815" cy="106775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nl-NL" w:bidi="he-IL"/>
        </w:rPr>
        <mc:AlternateContent>
          <mc:Choice Requires="wps">
            <w:drawing>
              <wp:anchor distT="0" distB="0" distL="114300" distR="114300" simplePos="0" relativeHeight="251662336" behindDoc="0" locked="0" layoutInCell="1" allowOverlap="1" wp14:anchorId="00B2DE92" wp14:editId="691133C5">
                <wp:simplePos x="0" y="0"/>
                <wp:positionH relativeFrom="column">
                  <wp:posOffset>-172085</wp:posOffset>
                </wp:positionH>
                <wp:positionV relativeFrom="paragraph">
                  <wp:posOffset>-700405</wp:posOffset>
                </wp:positionV>
                <wp:extent cx="5887085" cy="647700"/>
                <wp:effectExtent l="18415" t="13970" r="9525" b="14605"/>
                <wp:wrapNone/>
                <wp:docPr id="3" name="Tekstvak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887085" cy="647700"/>
                        </a:xfrm>
                        <a:prstGeom prst="rect">
                          <a:avLst/>
                        </a:prstGeom>
                        <a:extLst>
                          <a:ext uri="{AF507438-7753-43E0-B8FC-AC1667EBCBE1}">
                            <a14:hiddenEffects xmlns:a14="http://schemas.microsoft.com/office/drawing/2010/main">
                              <a:effectLst/>
                            </a14:hiddenEffects>
                          </a:ext>
                        </a:extLst>
                      </wps:spPr>
                      <wps:txbx>
                        <w:txbxContent>
                          <w:p w14:paraId="1DAC6069" w14:textId="77777777" w:rsidR="00F8505D" w:rsidRDefault="00F8505D" w:rsidP="00F8505D">
                            <w:pPr>
                              <w:pStyle w:val="Normaalweb"/>
                              <w:spacing w:before="0" w:beforeAutospacing="0" w:after="0" w:afterAutospacing="0"/>
                              <w:jc w:val="center"/>
                            </w:pPr>
                            <w:r>
                              <w:rPr>
                                <w:rFonts w:ascii="Arial Black" w:hAnsi="Arial Black"/>
                                <w:outline/>
                                <w:color w:val="70AD47" w:themeColor="accent6"/>
                                <w:sz w:val="72"/>
                                <w:szCs w:val="72"/>
                                <w14:textOutline w14:w="19050" w14:cap="flat" w14:cmpd="sng" w14:algn="ctr">
                                  <w14:solidFill>
                                    <w14:schemeClr w14:val="accent6">
                                      <w14:lumMod w14:val="50000"/>
                                      <w14:lumOff w14:val="0"/>
                                    </w14:schemeClr>
                                  </w14:solidFill>
                                  <w14:prstDash w14:val="solid"/>
                                  <w14:round/>
                                </w14:textOutline>
                                <w14:textFill>
                                  <w14:gradFill>
                                    <w14:gsLst>
                                      <w14:gs w14:pos="0">
                                        <w14:srgbClr w14:val="FFFFFF"/>
                                      </w14:gs>
                                      <w14:gs w14:pos="100000">
                                        <w14:schemeClr w14:val="accent3">
                                          <w14:lumMod w14:val="100000"/>
                                          <w14:lumOff w14:val="0"/>
                                        </w14:schemeClr>
                                      </w14:gs>
                                    </w14:gsLst>
                                    <w14:lin w14:ang="5400000" w14:scaled="1"/>
                                  </w14:gradFill>
                                </w14:textFill>
                              </w:rPr>
                              <w:t>Tzemach Hasadeh</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00B2DE92" id="_x0000_t202" coordsize="21600,21600" o:spt="202" path="m,l,21600r21600,l21600,xe">
                <v:stroke joinstyle="miter"/>
                <v:path gradientshapeok="t" o:connecttype="rect"/>
              </v:shapetype>
              <v:shape id="Tekstvak 3" o:spid="_x0000_s1026" type="#_x0000_t202" style="position:absolute;margin-left:-13.55pt;margin-top:-55.15pt;width:463.55pt;height:5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" filled="f" stroked="f">
                <o:lock v:ext="edit" shapetype="t"/>
                <v:textbox style="mso-fit-shape-to-text:t">
                  <w:txbxContent>
                    <w:p w14:paraId="1DAC6069" w14:textId="77777777" w:rsidR="00F8505D" w:rsidRDefault="00F8505D" w:rsidP="00F8505D">
                      <w:pPr>
                        <w:pStyle w:val="Normaalweb"/>
                        <w:spacing w:before="0" w:beforeAutospacing="0" w:after="0" w:afterAutospacing="0"/>
                        <w:jc w:val="center"/>
                      </w:pPr>
                      <w:r>
                        <w:rPr>
                          <w:rFonts w:ascii="Arial Black" w:hAnsi="Arial Black"/>
                          <w:outline/>
                          <w:color w:val="70AD47" w:themeColor="accent6"/>
                          <w:sz w:val="72"/>
                          <w:szCs w:val="72"/>
                          <w14:textOutline w14:w="19050" w14:cap="flat" w14:cmpd="sng" w14:algn="ctr">
                            <w14:solidFill>
                              <w14:schemeClr w14:val="accent6">
                                <w14:lumMod w14:val="50000"/>
                                <w14:lumOff w14:val="0"/>
                              </w14:schemeClr>
                            </w14:solidFill>
                            <w14:prstDash w14:val="solid"/>
                            <w14:round/>
                          </w14:textOutline>
                          <w14:textFill>
                            <w14:gradFill>
                              <w14:gsLst>
                                <w14:gs w14:pos="0">
                                  <w14:srgbClr w14:val="FFFFFF"/>
                                </w14:gs>
                                <w14:gs w14:pos="100000">
                                  <w14:schemeClr w14:val="accent3">
                                    <w14:lumMod w14:val="100000"/>
                                    <w14:lumOff w14:val="0"/>
                                  </w14:schemeClr>
                                </w14:gs>
                              </w14:gsLst>
                              <w14:lin w14:ang="5400000" w14:scaled="1"/>
                            </w14:gradFill>
                          </w14:textFill>
                        </w:rPr>
                        <w:t>Tzemach Hasadeh</w:t>
                      </w:r>
                    </w:p>
                  </w:txbxContent>
                </v:textbox>
              </v:shape>
            </w:pict>
          </mc:Fallback>
        </mc:AlternateContent>
      </w:r>
      <w:r w:rsidR="00F8505D">
        <w:rPr>
          <w:noProof/>
          <w:lang w:eastAsia="nl-NL" w:bidi="he-IL"/>
        </w:rPr>
        <w:drawing>
          <wp:anchor distT="0" distB="0" distL="114300" distR="114300" simplePos="0" relativeHeight="251664384" behindDoc="0" locked="0" layoutInCell="1" allowOverlap="1" wp14:anchorId="53FBF744" wp14:editId="0449C3D3">
            <wp:simplePos x="0" y="0"/>
            <wp:positionH relativeFrom="page">
              <wp:posOffset>6236335</wp:posOffset>
            </wp:positionH>
            <wp:positionV relativeFrom="paragraph">
              <wp:posOffset>0</wp:posOffset>
            </wp:positionV>
            <wp:extent cx="1042035" cy="847725"/>
            <wp:effectExtent l="0" t="0" r="5715" b="9525"/>
            <wp:wrapSquare wrapText="bothSides"/>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2035" cy="847725"/>
                    </a:xfrm>
                    <a:prstGeom prst="rect">
                      <a:avLst/>
                    </a:prstGeom>
                  </pic:spPr>
                </pic:pic>
              </a:graphicData>
            </a:graphic>
            <wp14:sizeRelH relativeFrom="page">
              <wp14:pctWidth>0</wp14:pctWidth>
            </wp14:sizeRelH>
            <wp14:sizeRelV relativeFrom="page">
              <wp14:pctHeight>0</wp14:pctHeight>
            </wp14:sizeRelV>
          </wp:anchor>
        </w:drawing>
      </w:r>
      <w:r w:rsidR="00F8505D">
        <w:rPr>
          <w:sz w:val="24"/>
          <w:szCs w:val="24"/>
        </w:rPr>
        <w:tab/>
      </w:r>
    </w:p>
    <w:p w14:paraId="29D259DE" w14:textId="77777777" w:rsidR="00F8505D" w:rsidRDefault="00F8505D" w:rsidP="000866AA">
      <w:pPr>
        <w:tabs>
          <w:tab w:val="left" w:pos="567"/>
        </w:tabs>
        <w:spacing w:after="0"/>
        <w:rPr>
          <w:sz w:val="24"/>
          <w:szCs w:val="24"/>
        </w:rPr>
      </w:pPr>
    </w:p>
    <w:p w14:paraId="05CE5BAA" w14:textId="77777777" w:rsidR="0071471D" w:rsidRPr="0071471D" w:rsidRDefault="0071471D" w:rsidP="000866AA">
      <w:pPr>
        <w:tabs>
          <w:tab w:val="left" w:pos="567"/>
        </w:tabs>
        <w:spacing w:after="0"/>
        <w:rPr>
          <w:b/>
          <w:bCs/>
        </w:rPr>
      </w:pPr>
      <w:r w:rsidRPr="0071471D">
        <w:rPr>
          <w:b/>
          <w:bCs/>
          <w:sz w:val="24"/>
          <w:szCs w:val="24"/>
        </w:rPr>
        <w:t>Huishoudelijk r</w:t>
      </w:r>
      <w:r w:rsidR="00A1141D" w:rsidRPr="0071471D">
        <w:rPr>
          <w:b/>
          <w:bCs/>
          <w:sz w:val="24"/>
          <w:szCs w:val="24"/>
        </w:rPr>
        <w:t>eglement oudercommissie</w:t>
      </w:r>
      <w:r w:rsidR="00A1141D" w:rsidRPr="0071471D">
        <w:rPr>
          <w:b/>
          <w:bCs/>
          <w:sz w:val="14"/>
          <w:szCs w:val="14"/>
        </w:rPr>
        <w:t xml:space="preserve"> </w:t>
      </w:r>
      <w:r w:rsidR="000866AA" w:rsidRPr="0071471D">
        <w:rPr>
          <w:b/>
          <w:bCs/>
          <w:sz w:val="14"/>
          <w:szCs w:val="14"/>
        </w:rPr>
        <w:t xml:space="preserve"> </w:t>
      </w:r>
      <w:r w:rsidR="000866AA" w:rsidRPr="0071471D">
        <w:rPr>
          <w:b/>
          <w:bCs/>
        </w:rPr>
        <w:t>Gan Tzemach Hasadeh</w:t>
      </w:r>
      <w:r w:rsidR="001B48C5">
        <w:rPr>
          <w:b/>
          <w:bCs/>
        </w:rPr>
        <w:t xml:space="preserve"> KDV + BSO</w:t>
      </w:r>
    </w:p>
    <w:p w14:paraId="589F3D35" w14:textId="77777777" w:rsidR="0071471D" w:rsidRDefault="0071471D" w:rsidP="000866AA">
      <w:pPr>
        <w:tabs>
          <w:tab w:val="left" w:pos="567"/>
        </w:tabs>
        <w:spacing w:after="0"/>
      </w:pPr>
    </w:p>
    <w:p w14:paraId="6FFBF9C9" w14:textId="77777777" w:rsidR="0071471D" w:rsidRPr="006C5450" w:rsidRDefault="000866AA" w:rsidP="0071471D">
      <w:pPr>
        <w:pStyle w:val="Lijstalinea"/>
        <w:numPr>
          <w:ilvl w:val="0"/>
          <w:numId w:val="19"/>
        </w:numPr>
        <w:spacing w:line="240" w:lineRule="auto"/>
        <w:rPr>
          <w:sz w:val="20"/>
          <w:szCs w:val="20"/>
        </w:rPr>
      </w:pPr>
      <w:r>
        <w:t xml:space="preserve"> </w:t>
      </w:r>
      <w:r w:rsidR="0071471D" w:rsidRPr="006C5450">
        <w:rPr>
          <w:sz w:val="20"/>
          <w:szCs w:val="20"/>
        </w:rPr>
        <w:t>Werkwijze oudercommissie (vastgesteld door de oudercommissie)</w:t>
      </w:r>
    </w:p>
    <w:p w14:paraId="30AA8490" w14:textId="77777777" w:rsidR="0071471D" w:rsidRDefault="0071471D" w:rsidP="00096371">
      <w:pPr>
        <w:pStyle w:val="Lijstalinea"/>
        <w:numPr>
          <w:ilvl w:val="0"/>
          <w:numId w:val="19"/>
        </w:numPr>
        <w:spacing w:line="240" w:lineRule="auto"/>
        <w:rPr>
          <w:sz w:val="20"/>
          <w:szCs w:val="20"/>
        </w:rPr>
      </w:pPr>
      <w:r w:rsidRPr="007B351F">
        <w:rPr>
          <w:sz w:val="20"/>
          <w:szCs w:val="20"/>
        </w:rPr>
        <w:t xml:space="preserve">Afspraken tussen oudercommissie en kinderopvangorganisatie vastgesteld door de oudercommissie en kinderopvangorganisatie tezamen) </w:t>
      </w:r>
    </w:p>
    <w:p w14:paraId="18AC5B90" w14:textId="77777777" w:rsidR="007B351F" w:rsidRPr="007B351F" w:rsidRDefault="007B351F" w:rsidP="007B351F">
      <w:pPr>
        <w:pStyle w:val="Lijstalinea"/>
        <w:spacing w:line="240" w:lineRule="auto"/>
        <w:ind w:left="1211"/>
        <w:rPr>
          <w:sz w:val="20"/>
          <w:szCs w:val="20"/>
        </w:rPr>
      </w:pPr>
    </w:p>
    <w:p w14:paraId="27414F39" w14:textId="77777777" w:rsidR="00940E8A" w:rsidRDefault="0071471D" w:rsidP="0071471D">
      <w:pPr>
        <w:spacing w:after="0" w:line="240" w:lineRule="auto"/>
        <w:rPr>
          <w:b/>
          <w:bCs/>
          <w:sz w:val="28"/>
          <w:szCs w:val="28"/>
          <w:u w:val="single"/>
        </w:rPr>
      </w:pPr>
      <w:r w:rsidRPr="0071471D">
        <w:rPr>
          <w:b/>
          <w:bCs/>
          <w:sz w:val="28"/>
          <w:szCs w:val="28"/>
          <w:u w:val="single"/>
        </w:rPr>
        <w:t xml:space="preserve">A. Werkwijze oudercommissie </w:t>
      </w:r>
    </w:p>
    <w:p w14:paraId="0F89021F" w14:textId="77777777" w:rsidR="00940E8A" w:rsidRDefault="00940E8A" w:rsidP="0071471D">
      <w:pPr>
        <w:spacing w:after="0" w:line="240" w:lineRule="auto"/>
        <w:rPr>
          <w:b/>
          <w:bCs/>
          <w:sz w:val="28"/>
          <w:szCs w:val="28"/>
          <w:u w:val="single"/>
        </w:rPr>
      </w:pPr>
    </w:p>
    <w:p w14:paraId="16230C85" w14:textId="77777777" w:rsidR="0071471D" w:rsidRPr="00940E8A" w:rsidRDefault="00940E8A" w:rsidP="0071471D">
      <w:pPr>
        <w:spacing w:after="0" w:line="240" w:lineRule="auto"/>
        <w:rPr>
          <w:sz w:val="20"/>
          <w:szCs w:val="20"/>
        </w:rPr>
      </w:pPr>
      <w:r w:rsidRPr="00940E8A">
        <w:rPr>
          <w:sz w:val="20"/>
          <w:szCs w:val="20"/>
        </w:rPr>
        <w:t>Voor een begripsomschrijving wordt verwezen naar de omschrijving in het reglement van de oudercommissie.</w:t>
      </w:r>
      <w:r w:rsidR="0071471D" w:rsidRPr="00940E8A">
        <w:rPr>
          <w:sz w:val="20"/>
          <w:szCs w:val="20"/>
        </w:rPr>
        <w:br/>
      </w:r>
    </w:p>
    <w:p w14:paraId="59A41911" w14:textId="77777777" w:rsidR="0071471D" w:rsidRPr="0071471D" w:rsidRDefault="0071471D" w:rsidP="0071471D">
      <w:pPr>
        <w:spacing w:after="0" w:line="240" w:lineRule="auto"/>
        <w:rPr>
          <w:b/>
          <w:bCs/>
          <w:sz w:val="24"/>
          <w:szCs w:val="24"/>
        </w:rPr>
      </w:pPr>
      <w:r w:rsidRPr="0071471D">
        <w:rPr>
          <w:b/>
          <w:bCs/>
          <w:sz w:val="24"/>
          <w:szCs w:val="24"/>
        </w:rPr>
        <w:t>1. Samenstelling oudercommissie</w:t>
      </w:r>
    </w:p>
    <w:p w14:paraId="7C11C9FE" w14:textId="54F10733" w:rsidR="00836AC6" w:rsidRPr="000D3977" w:rsidRDefault="0071471D" w:rsidP="0071471D">
      <w:pPr>
        <w:numPr>
          <w:ilvl w:val="0"/>
          <w:numId w:val="10"/>
        </w:numPr>
        <w:spacing w:after="0" w:line="240" w:lineRule="auto"/>
        <w:rPr>
          <w:sz w:val="20"/>
          <w:szCs w:val="20"/>
        </w:rPr>
      </w:pPr>
      <w:r w:rsidRPr="000D3977">
        <w:rPr>
          <w:sz w:val="20"/>
          <w:szCs w:val="20"/>
        </w:rPr>
        <w:t>Maximaal één ouder per huishouden kan lid zijn van de oudercommissie</w:t>
      </w:r>
      <w:r w:rsidR="00836AC6" w:rsidRPr="000D3977">
        <w:rPr>
          <w:sz w:val="20"/>
          <w:szCs w:val="20"/>
        </w:rPr>
        <w:t>. Wanneer het hierdoor niet mogelijk is om tot het minimale aantal leden van de oudercommissie te komen kan hiervoor een uitzondering gemaakt worden;</w:t>
      </w:r>
    </w:p>
    <w:p w14:paraId="67894076" w14:textId="77777777" w:rsidR="0056099F" w:rsidRPr="0071471D" w:rsidRDefault="0071471D" w:rsidP="0056099F">
      <w:pPr>
        <w:numPr>
          <w:ilvl w:val="0"/>
          <w:numId w:val="10"/>
        </w:numPr>
        <w:spacing w:after="0" w:line="240" w:lineRule="auto"/>
        <w:rPr>
          <w:sz w:val="20"/>
          <w:szCs w:val="20"/>
        </w:rPr>
      </w:pPr>
      <w:r w:rsidRPr="000D3977">
        <w:rPr>
          <w:sz w:val="20"/>
          <w:szCs w:val="20"/>
        </w:rPr>
        <w:t>Bij de samenstel</w:t>
      </w:r>
      <w:r w:rsidRPr="000D3977">
        <w:rPr>
          <w:sz w:val="20"/>
          <w:szCs w:val="20"/>
        </w:rPr>
        <w:softHyphen/>
        <w:t>ling wordt gestreefd naar een zo evenredig mogelijke vertegenwoordiging van ouders op het kindercentrum</w:t>
      </w:r>
      <w:r w:rsidR="001B48C5" w:rsidRPr="000D3977">
        <w:rPr>
          <w:sz w:val="20"/>
          <w:szCs w:val="20"/>
        </w:rPr>
        <w:t xml:space="preserve"> wat betreft</w:t>
      </w:r>
      <w:r w:rsidR="001B48C5">
        <w:rPr>
          <w:sz w:val="20"/>
          <w:szCs w:val="20"/>
        </w:rPr>
        <w:t xml:space="preserve"> de dagopvang en de BSO</w:t>
      </w:r>
      <w:r w:rsidR="007B351F">
        <w:rPr>
          <w:sz w:val="20"/>
          <w:szCs w:val="20"/>
        </w:rPr>
        <w:t>;</w:t>
      </w:r>
      <w:r w:rsidR="001B48C5">
        <w:rPr>
          <w:sz w:val="20"/>
          <w:szCs w:val="20"/>
        </w:rPr>
        <w:t xml:space="preserve"> </w:t>
      </w:r>
    </w:p>
    <w:p w14:paraId="177AD260" w14:textId="77777777" w:rsidR="0071471D" w:rsidRDefault="0071471D" w:rsidP="007D5B6B">
      <w:pPr>
        <w:numPr>
          <w:ilvl w:val="0"/>
          <w:numId w:val="10"/>
        </w:numPr>
        <w:spacing w:after="0" w:line="240" w:lineRule="auto"/>
        <w:rPr>
          <w:sz w:val="20"/>
          <w:szCs w:val="20"/>
        </w:rPr>
      </w:pPr>
      <w:r w:rsidRPr="0071471D">
        <w:rPr>
          <w:sz w:val="20"/>
          <w:szCs w:val="20"/>
        </w:rPr>
        <w:t xml:space="preserve">De </w:t>
      </w:r>
      <w:r w:rsidR="007D5B6B">
        <w:rPr>
          <w:sz w:val="20"/>
          <w:szCs w:val="20"/>
        </w:rPr>
        <w:t xml:space="preserve"> vergadering wijst uit haar midden een </w:t>
      </w:r>
      <w:r w:rsidRPr="0071471D">
        <w:rPr>
          <w:sz w:val="20"/>
          <w:szCs w:val="20"/>
        </w:rPr>
        <w:t>voorzitter, secretaris en een penningmeester</w:t>
      </w:r>
      <w:r w:rsidR="007D5B6B">
        <w:rPr>
          <w:sz w:val="20"/>
          <w:szCs w:val="20"/>
        </w:rPr>
        <w:t xml:space="preserve"> aan. De vergadering besluit hierover éénstemmig</w:t>
      </w:r>
      <w:r w:rsidR="00FC2430">
        <w:rPr>
          <w:sz w:val="20"/>
          <w:szCs w:val="20"/>
        </w:rPr>
        <w:t>;</w:t>
      </w:r>
    </w:p>
    <w:p w14:paraId="5DE568BE" w14:textId="77777777" w:rsidR="00FC2430" w:rsidRPr="00FC2430" w:rsidRDefault="00FC2430" w:rsidP="00FC2430">
      <w:pPr>
        <w:numPr>
          <w:ilvl w:val="0"/>
          <w:numId w:val="10"/>
        </w:numPr>
        <w:spacing w:after="0" w:line="240" w:lineRule="auto"/>
        <w:rPr>
          <w:sz w:val="20"/>
          <w:szCs w:val="20"/>
        </w:rPr>
      </w:pPr>
      <w:r w:rsidRPr="00FC2430">
        <w:rPr>
          <w:sz w:val="20"/>
          <w:szCs w:val="20"/>
        </w:rPr>
        <w:t>Eén persoo</w:t>
      </w:r>
      <w:r>
        <w:rPr>
          <w:sz w:val="20"/>
          <w:szCs w:val="20"/>
        </w:rPr>
        <w:t xml:space="preserve">n kan, ten hoogste voor een periode van drie maanden, meer dan één functie vervullen. </w:t>
      </w:r>
    </w:p>
    <w:p w14:paraId="44F01FE2" w14:textId="77777777" w:rsidR="0071471D" w:rsidRPr="0071471D" w:rsidRDefault="0071471D" w:rsidP="0071471D">
      <w:pPr>
        <w:spacing w:after="0" w:line="240" w:lineRule="auto"/>
        <w:rPr>
          <w:sz w:val="24"/>
          <w:szCs w:val="24"/>
        </w:rPr>
      </w:pPr>
    </w:p>
    <w:p w14:paraId="4B03F94B" w14:textId="77777777" w:rsidR="0071471D" w:rsidRPr="0071471D" w:rsidRDefault="0071471D" w:rsidP="0071471D">
      <w:pPr>
        <w:widowControl w:val="0"/>
        <w:tabs>
          <w:tab w:val="left" w:pos="0"/>
          <w:tab w:val="left" w:pos="396"/>
          <w:tab w:val="left" w:pos="1440"/>
        </w:tabs>
        <w:suppressAutoHyphens/>
        <w:autoSpaceDE w:val="0"/>
        <w:autoSpaceDN w:val="0"/>
        <w:spacing w:after="0" w:line="240" w:lineRule="auto"/>
        <w:ind w:right="-84"/>
        <w:rPr>
          <w:b/>
          <w:sz w:val="24"/>
          <w:szCs w:val="24"/>
          <w:lang w:eastAsia="nl-NL"/>
        </w:rPr>
      </w:pPr>
      <w:r w:rsidRPr="0071471D">
        <w:rPr>
          <w:b/>
          <w:sz w:val="24"/>
          <w:szCs w:val="24"/>
          <w:lang w:eastAsia="nl-NL"/>
        </w:rPr>
        <w:t>2</w:t>
      </w:r>
      <w:r w:rsidRPr="0071471D">
        <w:rPr>
          <w:sz w:val="24"/>
          <w:szCs w:val="24"/>
          <w:lang w:eastAsia="nl-NL"/>
        </w:rPr>
        <w:t xml:space="preserve">. </w:t>
      </w:r>
      <w:r w:rsidRPr="0071471D">
        <w:rPr>
          <w:b/>
          <w:sz w:val="24"/>
          <w:szCs w:val="24"/>
          <w:lang w:eastAsia="nl-NL"/>
        </w:rPr>
        <w:t>Taken en bevoegdheden van de oudercommissie</w:t>
      </w:r>
    </w:p>
    <w:p w14:paraId="727F8411" w14:textId="77777777" w:rsidR="0071471D" w:rsidRPr="0071471D" w:rsidRDefault="0071471D" w:rsidP="0071471D">
      <w:pPr>
        <w:spacing w:after="0" w:line="240" w:lineRule="auto"/>
        <w:rPr>
          <w:sz w:val="20"/>
          <w:szCs w:val="20"/>
        </w:rPr>
      </w:pPr>
      <w:r w:rsidRPr="0071471D">
        <w:rPr>
          <w:sz w:val="20"/>
          <w:szCs w:val="20"/>
        </w:rPr>
        <w:t>De oudercommissie</w:t>
      </w:r>
    </w:p>
    <w:p w14:paraId="20FA6781" w14:textId="77777777" w:rsidR="0071471D" w:rsidRPr="0071471D" w:rsidRDefault="0071471D" w:rsidP="0071471D">
      <w:pPr>
        <w:numPr>
          <w:ilvl w:val="0"/>
          <w:numId w:val="22"/>
        </w:numPr>
        <w:spacing w:after="0" w:line="240" w:lineRule="auto"/>
        <w:rPr>
          <w:sz w:val="20"/>
          <w:szCs w:val="20"/>
        </w:rPr>
      </w:pPr>
      <w:r w:rsidRPr="0071471D">
        <w:rPr>
          <w:sz w:val="20"/>
          <w:szCs w:val="20"/>
        </w:rPr>
        <w:t xml:space="preserve">vertegenwoordigt alle ouders van </w:t>
      </w:r>
      <w:r w:rsidR="007B351F">
        <w:rPr>
          <w:sz w:val="20"/>
          <w:szCs w:val="20"/>
        </w:rPr>
        <w:t>Gan Tzemach Hasadeh KDV + BSO</w:t>
      </w:r>
    </w:p>
    <w:p w14:paraId="416185EC" w14:textId="77777777" w:rsidR="0071471D" w:rsidRPr="0071471D" w:rsidRDefault="0071471D" w:rsidP="0071471D">
      <w:pPr>
        <w:numPr>
          <w:ilvl w:val="0"/>
          <w:numId w:val="22"/>
        </w:numPr>
        <w:spacing w:after="0" w:line="240" w:lineRule="auto"/>
        <w:rPr>
          <w:sz w:val="20"/>
          <w:szCs w:val="20"/>
        </w:rPr>
      </w:pPr>
      <w:r w:rsidRPr="0071471D">
        <w:rPr>
          <w:sz w:val="20"/>
          <w:szCs w:val="20"/>
        </w:rPr>
        <w:t xml:space="preserve">is in staat om in het belang van het gehele kindercentrum advies af te geven; </w:t>
      </w:r>
    </w:p>
    <w:p w14:paraId="555B8234" w14:textId="77777777" w:rsidR="0071471D" w:rsidRPr="0071471D" w:rsidRDefault="0071471D" w:rsidP="0071471D">
      <w:pPr>
        <w:numPr>
          <w:ilvl w:val="0"/>
          <w:numId w:val="22"/>
        </w:numPr>
        <w:spacing w:after="0" w:line="240" w:lineRule="auto"/>
        <w:rPr>
          <w:sz w:val="20"/>
          <w:szCs w:val="20"/>
        </w:rPr>
      </w:pPr>
      <w:r w:rsidRPr="0071471D">
        <w:rPr>
          <w:sz w:val="20"/>
          <w:szCs w:val="20"/>
        </w:rPr>
        <w:t>fungeert als aanspreekpunt voor ouders;</w:t>
      </w:r>
    </w:p>
    <w:p w14:paraId="329EEC11" w14:textId="77777777" w:rsidR="0071471D" w:rsidRDefault="0071471D" w:rsidP="0071471D">
      <w:pPr>
        <w:numPr>
          <w:ilvl w:val="0"/>
          <w:numId w:val="22"/>
        </w:numPr>
        <w:spacing w:after="0" w:line="240" w:lineRule="auto"/>
        <w:rPr>
          <w:sz w:val="20"/>
          <w:szCs w:val="20"/>
        </w:rPr>
      </w:pPr>
      <w:r w:rsidRPr="0071471D">
        <w:rPr>
          <w:sz w:val="20"/>
          <w:szCs w:val="20"/>
        </w:rPr>
        <w:t>zorgt voor goede en heldere informatiever</w:t>
      </w:r>
      <w:r w:rsidRPr="0071471D">
        <w:rPr>
          <w:sz w:val="20"/>
          <w:szCs w:val="20"/>
        </w:rPr>
        <w:softHyphen/>
        <w:t>strek</w:t>
      </w:r>
      <w:r w:rsidRPr="0071471D">
        <w:rPr>
          <w:sz w:val="20"/>
          <w:szCs w:val="20"/>
        </w:rPr>
        <w:softHyphen/>
        <w:t>king aan de ouders over de activiteiten van de oudercommissie;</w:t>
      </w:r>
    </w:p>
    <w:p w14:paraId="15D32697" w14:textId="77777777" w:rsidR="00FC2430" w:rsidRPr="00FC2430" w:rsidRDefault="0071471D" w:rsidP="00213256">
      <w:pPr>
        <w:numPr>
          <w:ilvl w:val="0"/>
          <w:numId w:val="22"/>
        </w:numPr>
        <w:spacing w:after="0" w:line="240" w:lineRule="auto"/>
        <w:rPr>
          <w:sz w:val="20"/>
          <w:szCs w:val="20"/>
        </w:rPr>
      </w:pPr>
      <w:r w:rsidRPr="00FC2430">
        <w:rPr>
          <w:sz w:val="20"/>
          <w:szCs w:val="20"/>
        </w:rPr>
        <w:t>zorgt voor een verdeling van de taken onder de leden</w:t>
      </w:r>
    </w:p>
    <w:p w14:paraId="607C1D3C" w14:textId="77777777" w:rsidR="00FC2430" w:rsidRDefault="00FC2430" w:rsidP="00FC2430">
      <w:pPr>
        <w:numPr>
          <w:ilvl w:val="1"/>
          <w:numId w:val="22"/>
        </w:numPr>
        <w:spacing w:after="0" w:line="240" w:lineRule="auto"/>
        <w:rPr>
          <w:sz w:val="20"/>
          <w:szCs w:val="20"/>
        </w:rPr>
      </w:pPr>
      <w:r>
        <w:rPr>
          <w:sz w:val="20"/>
          <w:szCs w:val="20"/>
        </w:rPr>
        <w:t>Taken voorzitter:</w:t>
      </w:r>
    </w:p>
    <w:p w14:paraId="147A7159" w14:textId="77777777" w:rsidR="00FC2430" w:rsidRDefault="00FC2430" w:rsidP="00FC2430">
      <w:pPr>
        <w:spacing w:after="0" w:line="240" w:lineRule="auto"/>
        <w:ind w:left="1416"/>
        <w:rPr>
          <w:sz w:val="20"/>
          <w:szCs w:val="20"/>
        </w:rPr>
      </w:pPr>
      <w:r>
        <w:rPr>
          <w:sz w:val="20"/>
          <w:szCs w:val="20"/>
        </w:rPr>
        <w:t xml:space="preserve"> </w:t>
      </w:r>
      <w:r w:rsidRPr="00FC2430">
        <w:rPr>
          <w:sz w:val="20"/>
          <w:szCs w:val="20"/>
        </w:rPr>
        <w:t xml:space="preserve">De voorzitter leidt de vergadering en draagt zorg voor een vlotte uitvoering van taken. De </w:t>
      </w:r>
      <w:r>
        <w:rPr>
          <w:sz w:val="20"/>
          <w:szCs w:val="20"/>
        </w:rPr>
        <w:t xml:space="preserve">  </w:t>
      </w:r>
    </w:p>
    <w:p w14:paraId="385B220C" w14:textId="77777777" w:rsidR="00FC2430" w:rsidRDefault="00FC2430" w:rsidP="00FC2430">
      <w:pPr>
        <w:spacing w:after="0" w:line="240" w:lineRule="auto"/>
        <w:ind w:left="1416"/>
        <w:rPr>
          <w:sz w:val="20"/>
          <w:szCs w:val="20"/>
        </w:rPr>
      </w:pPr>
      <w:r>
        <w:rPr>
          <w:sz w:val="20"/>
          <w:szCs w:val="20"/>
        </w:rPr>
        <w:t xml:space="preserve"> </w:t>
      </w:r>
      <w:r w:rsidRPr="00FC2430">
        <w:rPr>
          <w:sz w:val="20"/>
          <w:szCs w:val="20"/>
        </w:rPr>
        <w:t>voorzitter treedt in eerste instantie op als vertegenwoordiger van de oudercommissie richting ‘de Gan’. De voorzitter voert overleg met ‘de gan</w:t>
      </w:r>
      <w:r>
        <w:rPr>
          <w:sz w:val="20"/>
          <w:szCs w:val="20"/>
        </w:rPr>
        <w:t>’</w:t>
      </w:r>
    </w:p>
    <w:p w14:paraId="1B36017A" w14:textId="77777777" w:rsidR="00FC2430" w:rsidRDefault="00FC2430" w:rsidP="00FC2430">
      <w:pPr>
        <w:spacing w:after="0" w:line="240" w:lineRule="auto"/>
        <w:ind w:left="1416"/>
        <w:rPr>
          <w:sz w:val="20"/>
          <w:szCs w:val="20"/>
        </w:rPr>
      </w:pPr>
    </w:p>
    <w:p w14:paraId="01E35401" w14:textId="77777777" w:rsidR="00FC2430" w:rsidRDefault="00FC2430" w:rsidP="00FC2430">
      <w:pPr>
        <w:numPr>
          <w:ilvl w:val="1"/>
          <w:numId w:val="22"/>
        </w:numPr>
        <w:spacing w:after="0" w:line="240" w:lineRule="auto"/>
        <w:rPr>
          <w:sz w:val="20"/>
          <w:szCs w:val="20"/>
        </w:rPr>
      </w:pPr>
      <w:r>
        <w:rPr>
          <w:sz w:val="20"/>
          <w:szCs w:val="20"/>
        </w:rPr>
        <w:t xml:space="preserve">Taken secretaris: </w:t>
      </w:r>
    </w:p>
    <w:p w14:paraId="091A6410" w14:textId="77777777" w:rsidR="00FC2430" w:rsidRDefault="00FC2430" w:rsidP="00FC2430">
      <w:pPr>
        <w:spacing w:after="0" w:line="240" w:lineRule="auto"/>
        <w:ind w:left="1440"/>
        <w:rPr>
          <w:sz w:val="20"/>
          <w:szCs w:val="20"/>
        </w:rPr>
      </w:pPr>
      <w:r w:rsidRPr="00FC2430">
        <w:rPr>
          <w:sz w:val="20"/>
          <w:szCs w:val="20"/>
        </w:rPr>
        <w:t>De secretaris stelt in overleg met de voorzitter de agenda op en zorgt voor verspreiding per brief/e-mail aan de leden tenminste zeven dagen voor aanvang van de vergadering. De secretaris stelt de notulen op en verspreidt deze onder de leden. De secretaris draagt zorg voor de overdracht van de notulen aan ‘de gan’, die op haar beurt deze via de nieuwsbrief/e-mail/website onder de ouders verspreidt. De secretaris beheert de notulen en de inkomende en uitgaande post.</w:t>
      </w:r>
    </w:p>
    <w:p w14:paraId="547D680B" w14:textId="77777777" w:rsidR="00FC2430" w:rsidRDefault="00FC2430" w:rsidP="00FC2430">
      <w:pPr>
        <w:spacing w:after="0" w:line="240" w:lineRule="auto"/>
        <w:ind w:left="1440"/>
        <w:rPr>
          <w:sz w:val="20"/>
          <w:szCs w:val="20"/>
        </w:rPr>
      </w:pPr>
    </w:p>
    <w:p w14:paraId="6A0D6199" w14:textId="77777777" w:rsidR="00FC2430" w:rsidRDefault="00FC2430" w:rsidP="00FC2430">
      <w:pPr>
        <w:numPr>
          <w:ilvl w:val="1"/>
          <w:numId w:val="22"/>
        </w:numPr>
        <w:spacing w:after="0" w:line="240" w:lineRule="auto"/>
        <w:rPr>
          <w:sz w:val="20"/>
          <w:szCs w:val="20"/>
        </w:rPr>
      </w:pPr>
      <w:r>
        <w:rPr>
          <w:sz w:val="20"/>
          <w:szCs w:val="20"/>
        </w:rPr>
        <w:t xml:space="preserve">Taken penningmeester: </w:t>
      </w:r>
    </w:p>
    <w:p w14:paraId="1E6625EB" w14:textId="77777777" w:rsidR="00165453" w:rsidRDefault="00FC2430" w:rsidP="00FC2430">
      <w:pPr>
        <w:spacing w:after="0" w:line="240" w:lineRule="auto"/>
        <w:ind w:left="1440"/>
        <w:rPr>
          <w:sz w:val="20"/>
          <w:szCs w:val="20"/>
        </w:rPr>
      </w:pPr>
      <w:r w:rsidRPr="00FC2430">
        <w:rPr>
          <w:sz w:val="20"/>
          <w:szCs w:val="20"/>
        </w:rPr>
        <w:t>De penningmeester beheert de middelen waarover de oudercommissie de beschikking heeft.</w:t>
      </w:r>
    </w:p>
    <w:p w14:paraId="4FC95B19" w14:textId="77777777" w:rsidR="00165453" w:rsidRPr="00165453" w:rsidRDefault="00165453" w:rsidP="00165453">
      <w:pPr>
        <w:keepNext/>
        <w:spacing w:before="240" w:after="60" w:line="240" w:lineRule="auto"/>
        <w:outlineLvl w:val="1"/>
        <w:rPr>
          <w:b/>
          <w:bCs/>
          <w:iCs/>
          <w:sz w:val="24"/>
          <w:szCs w:val="24"/>
        </w:rPr>
      </w:pPr>
      <w:r w:rsidRPr="00165453">
        <w:rPr>
          <w:b/>
          <w:bCs/>
          <w:iCs/>
          <w:sz w:val="24"/>
          <w:szCs w:val="24"/>
        </w:rPr>
        <w:t>3. Vergadering</w:t>
      </w:r>
    </w:p>
    <w:p w14:paraId="7AB8A6CB" w14:textId="1401BC09" w:rsidR="00165453" w:rsidRPr="00165453" w:rsidRDefault="00165453" w:rsidP="00165453">
      <w:pPr>
        <w:numPr>
          <w:ilvl w:val="0"/>
          <w:numId w:val="11"/>
        </w:numPr>
        <w:spacing w:after="0" w:line="240" w:lineRule="auto"/>
        <w:rPr>
          <w:sz w:val="20"/>
          <w:szCs w:val="20"/>
        </w:rPr>
      </w:pPr>
      <w:r w:rsidRPr="00165453">
        <w:rPr>
          <w:sz w:val="20"/>
          <w:szCs w:val="20"/>
        </w:rPr>
        <w:t xml:space="preserve">De vergadering wordt </w:t>
      </w:r>
      <w:r w:rsidRPr="000D3977">
        <w:rPr>
          <w:sz w:val="20"/>
          <w:szCs w:val="20"/>
        </w:rPr>
        <w:t xml:space="preserve">minimaal </w:t>
      </w:r>
      <w:r w:rsidR="00615EE1" w:rsidRPr="000D3977">
        <w:rPr>
          <w:sz w:val="20"/>
          <w:szCs w:val="20"/>
        </w:rPr>
        <w:t>2</w:t>
      </w:r>
      <w:r w:rsidRPr="000D3977">
        <w:rPr>
          <w:sz w:val="20"/>
          <w:szCs w:val="20"/>
        </w:rPr>
        <w:t xml:space="preserve"> maal</w:t>
      </w:r>
      <w:r>
        <w:rPr>
          <w:sz w:val="20"/>
          <w:szCs w:val="20"/>
        </w:rPr>
        <w:t xml:space="preserve"> per jaar</w:t>
      </w:r>
      <w:r w:rsidRPr="00165453">
        <w:rPr>
          <w:sz w:val="20"/>
          <w:szCs w:val="20"/>
        </w:rPr>
        <w:t xml:space="preserve"> bijeengeroepen door de secretaris; </w:t>
      </w:r>
    </w:p>
    <w:p w14:paraId="18E3BC59" w14:textId="77777777" w:rsidR="00165453" w:rsidRPr="00165453" w:rsidRDefault="00165453" w:rsidP="00165453">
      <w:pPr>
        <w:numPr>
          <w:ilvl w:val="0"/>
          <w:numId w:val="11"/>
        </w:numPr>
        <w:spacing w:after="0" w:line="240" w:lineRule="auto"/>
        <w:rPr>
          <w:sz w:val="20"/>
          <w:szCs w:val="20"/>
        </w:rPr>
      </w:pPr>
      <w:r w:rsidRPr="00165453">
        <w:rPr>
          <w:sz w:val="20"/>
          <w:szCs w:val="20"/>
        </w:rPr>
        <w:t>Indien twee leden een vergadering noodzakelijk achten, kunnen zij de secretaris opdracht geven om een extra vergadering bijeen te roepen;</w:t>
      </w:r>
    </w:p>
    <w:p w14:paraId="73BD6CE2" w14:textId="77777777" w:rsidR="00165453" w:rsidRPr="00165453" w:rsidRDefault="00165453" w:rsidP="00165453">
      <w:pPr>
        <w:numPr>
          <w:ilvl w:val="0"/>
          <w:numId w:val="11"/>
        </w:numPr>
        <w:spacing w:after="0" w:line="240" w:lineRule="auto"/>
        <w:rPr>
          <w:sz w:val="20"/>
          <w:szCs w:val="20"/>
        </w:rPr>
      </w:pPr>
      <w:r w:rsidRPr="00165453">
        <w:rPr>
          <w:sz w:val="20"/>
          <w:szCs w:val="20"/>
        </w:rPr>
        <w:t>De secretaris maakt in overleg met de voorzitter voor iedere vergadering een agenda op;</w:t>
      </w:r>
    </w:p>
    <w:p w14:paraId="4507100A" w14:textId="77777777" w:rsidR="00165453" w:rsidRPr="00165453" w:rsidRDefault="00165453" w:rsidP="00165453">
      <w:pPr>
        <w:numPr>
          <w:ilvl w:val="0"/>
          <w:numId w:val="11"/>
        </w:numPr>
        <w:spacing w:after="0" w:line="240" w:lineRule="auto"/>
        <w:rPr>
          <w:sz w:val="20"/>
          <w:szCs w:val="20"/>
        </w:rPr>
      </w:pPr>
      <w:r w:rsidRPr="00165453">
        <w:rPr>
          <w:sz w:val="20"/>
          <w:szCs w:val="20"/>
        </w:rPr>
        <w:t>Ieder lid van de oudercommissie kan de secretaris verzoeken een onderwerp op de agenda te plaatsen;</w:t>
      </w:r>
    </w:p>
    <w:p w14:paraId="3AFF25E0" w14:textId="77777777" w:rsidR="00165453" w:rsidRPr="00165453" w:rsidRDefault="00165453" w:rsidP="00165453">
      <w:pPr>
        <w:numPr>
          <w:ilvl w:val="0"/>
          <w:numId w:val="11"/>
        </w:numPr>
        <w:spacing w:after="0" w:line="240" w:lineRule="auto"/>
        <w:rPr>
          <w:sz w:val="20"/>
          <w:szCs w:val="20"/>
        </w:rPr>
      </w:pPr>
      <w:r w:rsidRPr="00165453">
        <w:rPr>
          <w:sz w:val="20"/>
          <w:szCs w:val="20"/>
        </w:rPr>
        <w:lastRenderedPageBreak/>
        <w:t>De secretaris brengt de agenda ter kennis van de leden van de oudercommissie, alsmede de houder en draagt er zorg voor dat de ouders van de agenda kennis kunnen nemen;</w:t>
      </w:r>
    </w:p>
    <w:p w14:paraId="695CDED6" w14:textId="77777777" w:rsidR="00165453" w:rsidRDefault="00165453" w:rsidP="00165453">
      <w:pPr>
        <w:numPr>
          <w:ilvl w:val="0"/>
          <w:numId w:val="11"/>
        </w:numPr>
        <w:spacing w:after="0" w:line="240" w:lineRule="auto"/>
        <w:rPr>
          <w:sz w:val="20"/>
          <w:szCs w:val="20"/>
        </w:rPr>
      </w:pPr>
      <w:r w:rsidRPr="00165453">
        <w:rPr>
          <w:sz w:val="20"/>
          <w:szCs w:val="20"/>
        </w:rPr>
        <w:t>Berichten van verhindering worden tijdig meegedeeld aan de secretaris;</w:t>
      </w:r>
    </w:p>
    <w:p w14:paraId="2ADD9721" w14:textId="77777777" w:rsidR="00165453" w:rsidRPr="00165453" w:rsidRDefault="00165453" w:rsidP="00165453">
      <w:pPr>
        <w:numPr>
          <w:ilvl w:val="0"/>
          <w:numId w:val="11"/>
        </w:numPr>
        <w:spacing w:after="0" w:line="240" w:lineRule="auto"/>
        <w:rPr>
          <w:sz w:val="20"/>
          <w:szCs w:val="20"/>
        </w:rPr>
      </w:pPr>
      <w:r>
        <w:rPr>
          <w:sz w:val="20"/>
          <w:szCs w:val="20"/>
        </w:rPr>
        <w:t>Bij afwezigheid van de voorzitter wordt er een voorzitter gekozen uit de aanwezige ouders;</w:t>
      </w:r>
    </w:p>
    <w:p w14:paraId="11FB893C" w14:textId="77777777" w:rsidR="00165453" w:rsidRPr="00165453" w:rsidRDefault="00165453" w:rsidP="00165453">
      <w:pPr>
        <w:numPr>
          <w:ilvl w:val="0"/>
          <w:numId w:val="11"/>
        </w:numPr>
        <w:spacing w:after="0" w:line="240" w:lineRule="auto"/>
        <w:rPr>
          <w:sz w:val="20"/>
          <w:szCs w:val="20"/>
        </w:rPr>
      </w:pPr>
      <w:r w:rsidRPr="00165453">
        <w:rPr>
          <w:sz w:val="20"/>
          <w:szCs w:val="20"/>
        </w:rPr>
        <w:t>Van een vergadering wordt een schriftelijk verslag opgemaakt;</w:t>
      </w:r>
    </w:p>
    <w:p w14:paraId="79CC77C5" w14:textId="77777777" w:rsidR="00165453" w:rsidRDefault="00165453" w:rsidP="00165453">
      <w:pPr>
        <w:numPr>
          <w:ilvl w:val="0"/>
          <w:numId w:val="11"/>
        </w:numPr>
        <w:spacing w:after="0" w:line="240" w:lineRule="auto"/>
        <w:rPr>
          <w:sz w:val="20"/>
          <w:szCs w:val="20"/>
        </w:rPr>
      </w:pPr>
      <w:r w:rsidRPr="00165453">
        <w:rPr>
          <w:sz w:val="20"/>
          <w:szCs w:val="20"/>
        </w:rPr>
        <w:t>Iedere ouder heeft, mits van tevoren aangemeld bij de voorzitter van de oudercommissie, als toehoorder toegang tot de vergaderingen. Hij kan inspreken na toestemming van de voorzitter</w:t>
      </w:r>
      <w:r w:rsidR="0017502C">
        <w:rPr>
          <w:sz w:val="20"/>
          <w:szCs w:val="20"/>
        </w:rPr>
        <w:t>;</w:t>
      </w:r>
    </w:p>
    <w:p w14:paraId="341BAA84" w14:textId="77777777" w:rsidR="004C15D1" w:rsidRPr="00165453" w:rsidRDefault="004C15D1" w:rsidP="00165453">
      <w:pPr>
        <w:numPr>
          <w:ilvl w:val="0"/>
          <w:numId w:val="11"/>
        </w:numPr>
        <w:spacing w:after="0" w:line="240" w:lineRule="auto"/>
        <w:rPr>
          <w:sz w:val="20"/>
          <w:szCs w:val="20"/>
        </w:rPr>
      </w:pPr>
      <w:r w:rsidRPr="004C15D1">
        <w:rPr>
          <w:sz w:val="20"/>
          <w:szCs w:val="20"/>
        </w:rPr>
        <w:t>Het overleg van de voorzitter</w:t>
      </w:r>
      <w:r>
        <w:rPr>
          <w:sz w:val="20"/>
          <w:szCs w:val="20"/>
        </w:rPr>
        <w:t xml:space="preserve"> van de oudercommissie</w:t>
      </w:r>
      <w:r w:rsidRPr="004C15D1">
        <w:rPr>
          <w:sz w:val="20"/>
          <w:szCs w:val="20"/>
        </w:rPr>
        <w:t xml:space="preserve"> met ‘de gan’ is niet openbaar.</w:t>
      </w:r>
    </w:p>
    <w:p w14:paraId="24695DCD" w14:textId="77777777" w:rsidR="00165453" w:rsidRPr="00165453" w:rsidRDefault="00165453" w:rsidP="00165453">
      <w:pPr>
        <w:spacing w:after="0" w:line="240" w:lineRule="auto"/>
        <w:rPr>
          <w:sz w:val="20"/>
          <w:szCs w:val="20"/>
        </w:rPr>
      </w:pPr>
    </w:p>
    <w:p w14:paraId="79403EC3" w14:textId="77777777" w:rsidR="00165453" w:rsidRPr="00165453" w:rsidRDefault="00165453" w:rsidP="00165453">
      <w:pPr>
        <w:keepNext/>
        <w:spacing w:after="60" w:line="240" w:lineRule="auto"/>
        <w:outlineLvl w:val="1"/>
        <w:rPr>
          <w:b/>
          <w:bCs/>
          <w:iCs/>
          <w:sz w:val="24"/>
          <w:szCs w:val="24"/>
        </w:rPr>
      </w:pPr>
      <w:r w:rsidRPr="00165453">
        <w:rPr>
          <w:b/>
          <w:bCs/>
          <w:iCs/>
          <w:sz w:val="24"/>
          <w:szCs w:val="24"/>
        </w:rPr>
        <w:t>4. Contacten met ouders</w:t>
      </w:r>
    </w:p>
    <w:p w14:paraId="30B4AF02" w14:textId="77777777" w:rsidR="00165453" w:rsidRPr="00165453" w:rsidRDefault="00165453" w:rsidP="00165453">
      <w:pPr>
        <w:numPr>
          <w:ilvl w:val="0"/>
          <w:numId w:val="12"/>
        </w:numPr>
        <w:spacing w:after="0" w:line="240" w:lineRule="auto"/>
        <w:rPr>
          <w:sz w:val="20"/>
          <w:szCs w:val="20"/>
          <w:lang w:eastAsia="nl-NL"/>
        </w:rPr>
      </w:pPr>
      <w:r w:rsidRPr="00165453">
        <w:rPr>
          <w:sz w:val="20"/>
          <w:szCs w:val="20"/>
          <w:lang w:eastAsia="nl-NL"/>
        </w:rPr>
        <w:t>De leden van de oudercommissie stellen nieuwe ouders op de hoogte van het bestaan van de oudercommissie;</w:t>
      </w:r>
    </w:p>
    <w:p w14:paraId="1EAAB66C" w14:textId="77777777" w:rsidR="00165453" w:rsidRPr="00165453" w:rsidRDefault="00165453" w:rsidP="00165453">
      <w:pPr>
        <w:numPr>
          <w:ilvl w:val="0"/>
          <w:numId w:val="12"/>
        </w:numPr>
        <w:spacing w:after="0" w:line="240" w:lineRule="auto"/>
        <w:rPr>
          <w:sz w:val="20"/>
          <w:szCs w:val="20"/>
          <w:lang w:eastAsia="nl-NL"/>
        </w:rPr>
      </w:pPr>
      <w:r w:rsidRPr="00165453">
        <w:rPr>
          <w:sz w:val="20"/>
          <w:szCs w:val="20"/>
          <w:lang w:eastAsia="nl-NL"/>
        </w:rPr>
        <w:t xml:space="preserve">Een lijst met de namen van de leden, waarop vermeld de wijze waarop men met hen contact kan worden gezocht, wordt gecommuniceerd aan de ouders; </w:t>
      </w:r>
    </w:p>
    <w:p w14:paraId="162506C8" w14:textId="77777777" w:rsidR="00165453" w:rsidRPr="00165453" w:rsidRDefault="00165453" w:rsidP="00165453">
      <w:pPr>
        <w:numPr>
          <w:ilvl w:val="0"/>
          <w:numId w:val="12"/>
        </w:numPr>
        <w:spacing w:after="0" w:line="240" w:lineRule="auto"/>
        <w:rPr>
          <w:sz w:val="20"/>
          <w:szCs w:val="20"/>
          <w:lang w:eastAsia="nl-NL"/>
        </w:rPr>
      </w:pPr>
      <w:r w:rsidRPr="00165453">
        <w:rPr>
          <w:sz w:val="20"/>
          <w:szCs w:val="20"/>
          <w:lang w:eastAsia="nl-NL"/>
        </w:rPr>
        <w:t xml:space="preserve">Alle ouders worden door middel van een aankondiging </w:t>
      </w:r>
      <w:r w:rsidRPr="0017502C">
        <w:rPr>
          <w:sz w:val="20"/>
          <w:szCs w:val="20"/>
          <w:lang w:eastAsia="nl-NL"/>
        </w:rPr>
        <w:t>minimaa</w:t>
      </w:r>
      <w:r w:rsidR="0017502C" w:rsidRPr="0017502C">
        <w:rPr>
          <w:sz w:val="20"/>
          <w:szCs w:val="20"/>
          <w:lang w:eastAsia="nl-NL"/>
        </w:rPr>
        <w:t>l 7</w:t>
      </w:r>
      <w:r w:rsidRPr="0017502C">
        <w:rPr>
          <w:sz w:val="20"/>
          <w:szCs w:val="20"/>
          <w:lang w:eastAsia="nl-NL"/>
        </w:rPr>
        <w:t xml:space="preserve"> dagen vooraf</w:t>
      </w:r>
      <w:r w:rsidRPr="00165453">
        <w:rPr>
          <w:sz w:val="20"/>
          <w:szCs w:val="20"/>
          <w:lang w:eastAsia="nl-NL"/>
        </w:rPr>
        <w:t xml:space="preserve"> op de hoogte gebracht van de vergadering van de oudercommissie;</w:t>
      </w:r>
    </w:p>
    <w:p w14:paraId="2581ED51" w14:textId="77777777" w:rsidR="00165453" w:rsidRPr="00165453" w:rsidRDefault="00165453" w:rsidP="00165453">
      <w:pPr>
        <w:numPr>
          <w:ilvl w:val="0"/>
          <w:numId w:val="12"/>
        </w:numPr>
        <w:spacing w:after="0" w:line="240" w:lineRule="auto"/>
        <w:rPr>
          <w:sz w:val="20"/>
          <w:szCs w:val="20"/>
        </w:rPr>
      </w:pPr>
      <w:r w:rsidRPr="00165453">
        <w:rPr>
          <w:sz w:val="20"/>
          <w:szCs w:val="20"/>
        </w:rPr>
        <w:t>De door oudercommissie en houder goedge</w:t>
      </w:r>
      <w:r w:rsidRPr="00165453">
        <w:rPr>
          <w:sz w:val="20"/>
          <w:szCs w:val="20"/>
        </w:rPr>
        <w:softHyphen/>
        <w:t>keurde notulen zijn voor alle ouders op aan</w:t>
      </w:r>
      <w:r w:rsidRPr="00165453">
        <w:rPr>
          <w:sz w:val="20"/>
          <w:szCs w:val="20"/>
        </w:rPr>
        <w:softHyphen/>
        <w:t>vraag verkrijgbaar en worden ter inzage beschikbaar gesteld;</w:t>
      </w:r>
    </w:p>
    <w:p w14:paraId="0479FAEC" w14:textId="594638E7" w:rsidR="00165453" w:rsidRPr="00165453" w:rsidRDefault="00EB3172" w:rsidP="00165453">
      <w:pPr>
        <w:numPr>
          <w:ilvl w:val="0"/>
          <w:numId w:val="12"/>
        </w:numPr>
        <w:spacing w:after="0" w:line="240" w:lineRule="auto"/>
        <w:rPr>
          <w:sz w:val="20"/>
          <w:szCs w:val="20"/>
        </w:rPr>
      </w:pPr>
      <w:r w:rsidRPr="000D3977">
        <w:rPr>
          <w:sz w:val="20"/>
          <w:szCs w:val="20"/>
        </w:rPr>
        <w:t xml:space="preserve">1 </w:t>
      </w:r>
      <w:r w:rsidR="00165453" w:rsidRPr="000D3977">
        <w:rPr>
          <w:sz w:val="20"/>
          <w:szCs w:val="20"/>
        </w:rPr>
        <w:t>keer per jaar brengt de oudercommissie</w:t>
      </w:r>
      <w:r w:rsidR="00165453" w:rsidRPr="00165453">
        <w:rPr>
          <w:sz w:val="20"/>
          <w:szCs w:val="20"/>
        </w:rPr>
        <w:t xml:space="preserve"> verslag uit over haar activiteiten;</w:t>
      </w:r>
    </w:p>
    <w:p w14:paraId="569BCF94" w14:textId="77777777" w:rsidR="008F1A74" w:rsidRPr="007D5B6B" w:rsidRDefault="00165453" w:rsidP="008F1A74">
      <w:pPr>
        <w:numPr>
          <w:ilvl w:val="0"/>
          <w:numId w:val="12"/>
        </w:numPr>
        <w:spacing w:after="0" w:line="240" w:lineRule="auto"/>
        <w:rPr>
          <w:sz w:val="20"/>
          <w:szCs w:val="20"/>
        </w:rPr>
      </w:pPr>
      <w:r w:rsidRPr="00165453">
        <w:rPr>
          <w:sz w:val="20"/>
          <w:szCs w:val="20"/>
        </w:rPr>
        <w:t>Na toestemming van ouders krijgt de oudercommissie de contactgegevens van de bestaande en nieuwe ouders.</w:t>
      </w:r>
    </w:p>
    <w:p w14:paraId="3277422C" w14:textId="77777777" w:rsidR="008F1A74" w:rsidRDefault="008F1A74" w:rsidP="008F1A74">
      <w:pPr>
        <w:spacing w:after="0" w:line="240" w:lineRule="auto"/>
        <w:rPr>
          <w:sz w:val="20"/>
          <w:szCs w:val="20"/>
        </w:rPr>
      </w:pPr>
    </w:p>
    <w:p w14:paraId="243270EC" w14:textId="77777777" w:rsidR="008F1A74" w:rsidRPr="008F1A74" w:rsidRDefault="008F1A74" w:rsidP="008F1A74">
      <w:pPr>
        <w:spacing w:after="0" w:line="240" w:lineRule="auto"/>
        <w:rPr>
          <w:b/>
          <w:bCs/>
          <w:sz w:val="24"/>
          <w:szCs w:val="24"/>
        </w:rPr>
      </w:pPr>
      <w:r w:rsidRPr="008F1A74">
        <w:rPr>
          <w:b/>
          <w:sz w:val="24"/>
          <w:szCs w:val="24"/>
        </w:rPr>
        <w:t>5</w:t>
      </w:r>
      <w:r w:rsidRPr="008F1A74">
        <w:rPr>
          <w:b/>
          <w:bCs/>
          <w:sz w:val="24"/>
          <w:szCs w:val="24"/>
        </w:rPr>
        <w:t>. Stemprocedures</w:t>
      </w:r>
    </w:p>
    <w:p w14:paraId="3E22C688" w14:textId="77777777" w:rsidR="008F1A74" w:rsidRPr="0070486A" w:rsidRDefault="008F1A74" w:rsidP="0070486A">
      <w:pPr>
        <w:numPr>
          <w:ilvl w:val="0"/>
          <w:numId w:val="13"/>
        </w:numPr>
        <w:spacing w:after="0" w:line="240" w:lineRule="auto"/>
        <w:rPr>
          <w:sz w:val="20"/>
          <w:szCs w:val="20"/>
        </w:rPr>
      </w:pPr>
      <w:r w:rsidRPr="008F1A74">
        <w:rPr>
          <w:sz w:val="20"/>
          <w:szCs w:val="20"/>
        </w:rPr>
        <w:t>Besluitvorming door de oudercommissie vindt plaats bij meerderheid van stemmen (Wko art 1.59 lid 4)</w:t>
      </w:r>
      <w:r w:rsidR="0070486A">
        <w:rPr>
          <w:sz w:val="20"/>
          <w:szCs w:val="20"/>
        </w:rPr>
        <w:t xml:space="preserve">, </w:t>
      </w:r>
      <w:r w:rsidR="0070486A" w:rsidRPr="0070486A">
        <w:rPr>
          <w:sz w:val="20"/>
          <w:szCs w:val="20"/>
        </w:rPr>
        <w:t>of bij de</w:t>
      </w:r>
      <w:r w:rsidR="0070486A">
        <w:rPr>
          <w:sz w:val="20"/>
          <w:szCs w:val="20"/>
        </w:rPr>
        <w:t xml:space="preserve"> </w:t>
      </w:r>
      <w:r w:rsidR="0070486A" w:rsidRPr="0070486A">
        <w:rPr>
          <w:sz w:val="20"/>
          <w:szCs w:val="20"/>
        </w:rPr>
        <w:t>helft plus één van het aantal leden</w:t>
      </w:r>
      <w:r w:rsidR="0070486A">
        <w:rPr>
          <w:sz w:val="20"/>
          <w:szCs w:val="20"/>
        </w:rPr>
        <w:t>;</w:t>
      </w:r>
    </w:p>
    <w:p w14:paraId="57271D1B" w14:textId="77777777" w:rsidR="0056099F" w:rsidRPr="008F1A74" w:rsidRDefault="0056099F" w:rsidP="008F1A74">
      <w:pPr>
        <w:numPr>
          <w:ilvl w:val="0"/>
          <w:numId w:val="13"/>
        </w:numPr>
        <w:spacing w:after="0" w:line="240" w:lineRule="auto"/>
        <w:rPr>
          <w:sz w:val="20"/>
          <w:szCs w:val="20"/>
        </w:rPr>
      </w:pPr>
      <w:r w:rsidRPr="0064047B">
        <w:rPr>
          <w:sz w:val="20"/>
          <w:szCs w:val="20"/>
        </w:rPr>
        <w:t xml:space="preserve">Ouders </w:t>
      </w:r>
      <w:r w:rsidR="0081378A">
        <w:rPr>
          <w:sz w:val="20"/>
          <w:szCs w:val="20"/>
        </w:rPr>
        <w:t>met</w:t>
      </w:r>
      <w:r w:rsidRPr="0064047B">
        <w:rPr>
          <w:sz w:val="20"/>
          <w:szCs w:val="20"/>
        </w:rPr>
        <w:t xml:space="preserve"> </w:t>
      </w:r>
      <w:r w:rsidR="0064047B">
        <w:rPr>
          <w:sz w:val="20"/>
          <w:szCs w:val="20"/>
        </w:rPr>
        <w:t xml:space="preserve">alleen </w:t>
      </w:r>
      <w:r w:rsidRPr="0064047B">
        <w:rPr>
          <w:sz w:val="20"/>
          <w:szCs w:val="20"/>
        </w:rPr>
        <w:t xml:space="preserve">kinderen op de dagopvang mogen niet stemmen over beslissingen met betrekking tot de BSO. Ouders </w:t>
      </w:r>
      <w:r w:rsidR="0081378A">
        <w:rPr>
          <w:sz w:val="20"/>
          <w:szCs w:val="20"/>
        </w:rPr>
        <w:t>met</w:t>
      </w:r>
      <w:r w:rsidR="0064047B">
        <w:rPr>
          <w:sz w:val="20"/>
          <w:szCs w:val="20"/>
        </w:rPr>
        <w:t xml:space="preserve"> alleen</w:t>
      </w:r>
      <w:r w:rsidRPr="0064047B">
        <w:rPr>
          <w:sz w:val="20"/>
          <w:szCs w:val="20"/>
        </w:rPr>
        <w:t xml:space="preserve"> kinderen op de BSO mogen niet stemmen over beslissingen met betrekking tot de dagopvang</w:t>
      </w:r>
      <w:r w:rsidR="0064047B">
        <w:rPr>
          <w:sz w:val="20"/>
          <w:szCs w:val="20"/>
        </w:rPr>
        <w:t>;</w:t>
      </w:r>
    </w:p>
    <w:p w14:paraId="12947C83" w14:textId="77777777" w:rsidR="008F1A74" w:rsidRPr="008F1A74" w:rsidRDefault="008F1A74" w:rsidP="008F1A74">
      <w:pPr>
        <w:numPr>
          <w:ilvl w:val="0"/>
          <w:numId w:val="13"/>
        </w:numPr>
        <w:spacing w:after="0" w:line="240" w:lineRule="auto"/>
        <w:rPr>
          <w:sz w:val="20"/>
          <w:szCs w:val="20"/>
        </w:rPr>
      </w:pPr>
      <w:r w:rsidRPr="008F1A74">
        <w:rPr>
          <w:sz w:val="20"/>
          <w:szCs w:val="20"/>
        </w:rPr>
        <w:t>Stemmingen geschieden mondeling. De voorzitter kan bepalen dat schriftelijk wordt gestemd;</w:t>
      </w:r>
    </w:p>
    <w:p w14:paraId="6579700D" w14:textId="77777777" w:rsidR="008F1A74" w:rsidRPr="008F1A74" w:rsidRDefault="008F1A74" w:rsidP="008F1A74">
      <w:pPr>
        <w:numPr>
          <w:ilvl w:val="0"/>
          <w:numId w:val="13"/>
        </w:numPr>
        <w:spacing w:after="0" w:line="240" w:lineRule="auto"/>
        <w:rPr>
          <w:sz w:val="20"/>
          <w:szCs w:val="20"/>
        </w:rPr>
      </w:pPr>
      <w:r w:rsidRPr="008F1A74">
        <w:rPr>
          <w:sz w:val="20"/>
          <w:szCs w:val="20"/>
        </w:rPr>
        <w:t>Een blanco stem of onthouding wordt geacht niet te zijn uitgebracht;</w:t>
      </w:r>
    </w:p>
    <w:p w14:paraId="7ECC80FB" w14:textId="77777777" w:rsidR="008F1A74" w:rsidRPr="008F1A74" w:rsidRDefault="008F1A74" w:rsidP="008F1A74">
      <w:pPr>
        <w:numPr>
          <w:ilvl w:val="0"/>
          <w:numId w:val="13"/>
        </w:numPr>
        <w:spacing w:after="0" w:line="240" w:lineRule="auto"/>
        <w:rPr>
          <w:sz w:val="20"/>
          <w:szCs w:val="20"/>
        </w:rPr>
      </w:pPr>
      <w:r w:rsidRPr="008F1A74">
        <w:rPr>
          <w:sz w:val="20"/>
          <w:szCs w:val="20"/>
        </w:rPr>
        <w:t>Bij het staken van de stemmen beslist de voorzitter.</w:t>
      </w:r>
    </w:p>
    <w:p w14:paraId="067D0A5C" w14:textId="77777777" w:rsidR="008F1A74" w:rsidRPr="008F1A74" w:rsidRDefault="008F1A74" w:rsidP="008F1A74">
      <w:pPr>
        <w:numPr>
          <w:ilvl w:val="0"/>
          <w:numId w:val="13"/>
        </w:numPr>
        <w:spacing w:after="0" w:line="240" w:lineRule="auto"/>
        <w:rPr>
          <w:sz w:val="20"/>
          <w:szCs w:val="20"/>
        </w:rPr>
      </w:pPr>
      <w:r w:rsidRPr="008F1A74">
        <w:rPr>
          <w:sz w:val="20"/>
          <w:szCs w:val="20"/>
        </w:rPr>
        <w:t xml:space="preserve">Een lid van de oudercommissie kan een ander oudercommissielid schriftelijk machtigen voor hem of haar een stem uit te brengen. Een lid kan in een vergadering voor ten </w:t>
      </w:r>
      <w:r w:rsidRPr="00142D19">
        <w:rPr>
          <w:sz w:val="20"/>
          <w:szCs w:val="20"/>
        </w:rPr>
        <w:t>hoogste</w:t>
      </w:r>
      <w:r w:rsidR="00142D19" w:rsidRPr="00142D19">
        <w:rPr>
          <w:sz w:val="20"/>
          <w:szCs w:val="20"/>
        </w:rPr>
        <w:t xml:space="preserve"> 2</w:t>
      </w:r>
      <w:r w:rsidRPr="00142D19">
        <w:rPr>
          <w:sz w:val="20"/>
          <w:szCs w:val="20"/>
        </w:rPr>
        <w:t xml:space="preserve"> leden als gemachtigde</w:t>
      </w:r>
      <w:r w:rsidRPr="008F1A74">
        <w:rPr>
          <w:sz w:val="20"/>
          <w:szCs w:val="20"/>
        </w:rPr>
        <w:t xml:space="preserve"> optreden;</w:t>
      </w:r>
    </w:p>
    <w:p w14:paraId="06031190" w14:textId="77777777" w:rsidR="008F1A74" w:rsidRPr="008F1A74" w:rsidRDefault="008F1A74" w:rsidP="008F1A74">
      <w:pPr>
        <w:numPr>
          <w:ilvl w:val="0"/>
          <w:numId w:val="13"/>
        </w:numPr>
        <w:spacing w:after="0" w:line="240" w:lineRule="auto"/>
        <w:ind w:left="714" w:hanging="357"/>
        <w:rPr>
          <w:sz w:val="20"/>
          <w:szCs w:val="20"/>
        </w:rPr>
      </w:pPr>
      <w:r w:rsidRPr="008F1A74">
        <w:rPr>
          <w:sz w:val="20"/>
          <w:szCs w:val="20"/>
        </w:rPr>
        <w:t>Over kwesties die het voortbestaan van de oudercommissie zelf of haar functioneren betreffen kan de vergadering alleen besluiten indien het op de agenda is opgevoerd. Het gaat hierbij met name om:</w:t>
      </w:r>
    </w:p>
    <w:p w14:paraId="3EC5863F" w14:textId="7C30F8AD" w:rsidR="008F1A74" w:rsidRPr="008F1A74" w:rsidRDefault="008F1A74" w:rsidP="008F1A74">
      <w:pPr>
        <w:numPr>
          <w:ilvl w:val="0"/>
          <w:numId w:val="5"/>
        </w:numPr>
        <w:tabs>
          <w:tab w:val="num" w:pos="1068"/>
        </w:tabs>
        <w:spacing w:after="0" w:line="240" w:lineRule="auto"/>
        <w:ind w:left="1068" w:hanging="357"/>
        <w:rPr>
          <w:sz w:val="20"/>
          <w:szCs w:val="20"/>
        </w:rPr>
      </w:pPr>
      <w:r w:rsidRPr="008F1A74">
        <w:rPr>
          <w:sz w:val="20"/>
          <w:szCs w:val="20"/>
        </w:rPr>
        <w:t>ontslag van één van de leden. In deze situatie is de vergadering niet openbaar;</w:t>
      </w:r>
    </w:p>
    <w:p w14:paraId="3ABBFCEC" w14:textId="77777777" w:rsidR="008F1A74" w:rsidRPr="008F1A74" w:rsidRDefault="008F1A74" w:rsidP="008F1A74">
      <w:pPr>
        <w:numPr>
          <w:ilvl w:val="0"/>
          <w:numId w:val="5"/>
        </w:numPr>
        <w:tabs>
          <w:tab w:val="num" w:pos="1068"/>
        </w:tabs>
        <w:spacing w:after="0" w:line="240" w:lineRule="auto"/>
        <w:ind w:left="1068"/>
        <w:rPr>
          <w:sz w:val="20"/>
          <w:szCs w:val="20"/>
        </w:rPr>
      </w:pPr>
      <w:r w:rsidRPr="008F1A74">
        <w:rPr>
          <w:sz w:val="20"/>
          <w:szCs w:val="20"/>
        </w:rPr>
        <w:t xml:space="preserve">wijziging van het </w:t>
      </w:r>
      <w:r w:rsidRPr="008F1A74">
        <w:rPr>
          <w:sz w:val="20"/>
          <w:szCs w:val="20"/>
        </w:rPr>
        <w:softHyphen/>
        <w:t>reglement van de oudercommissie;</w:t>
      </w:r>
    </w:p>
    <w:p w14:paraId="58E2C200" w14:textId="77777777" w:rsidR="008F1A74" w:rsidRPr="008F1A74" w:rsidRDefault="008F1A74" w:rsidP="008F1A74">
      <w:pPr>
        <w:numPr>
          <w:ilvl w:val="0"/>
          <w:numId w:val="5"/>
        </w:numPr>
        <w:tabs>
          <w:tab w:val="num" w:pos="1068"/>
        </w:tabs>
        <w:spacing w:after="0" w:line="240" w:lineRule="auto"/>
        <w:ind w:left="1068"/>
        <w:rPr>
          <w:sz w:val="24"/>
          <w:szCs w:val="24"/>
        </w:rPr>
      </w:pPr>
      <w:r w:rsidRPr="008F1A74">
        <w:rPr>
          <w:sz w:val="20"/>
          <w:szCs w:val="20"/>
        </w:rPr>
        <w:t>wijziging van het huishoudelijk reglement</w:t>
      </w:r>
      <w:r w:rsidRPr="008F1A74">
        <w:rPr>
          <w:sz w:val="24"/>
          <w:szCs w:val="24"/>
        </w:rPr>
        <w:t>;</w:t>
      </w:r>
    </w:p>
    <w:p w14:paraId="0E3952CB" w14:textId="77777777" w:rsidR="008F1A74" w:rsidRDefault="008F1A74" w:rsidP="008F1A74">
      <w:pPr>
        <w:spacing w:after="0" w:line="240" w:lineRule="auto"/>
        <w:rPr>
          <w:sz w:val="20"/>
          <w:szCs w:val="20"/>
        </w:rPr>
      </w:pPr>
    </w:p>
    <w:p w14:paraId="4829F296" w14:textId="77777777" w:rsidR="008F1A74" w:rsidRPr="008F1A74" w:rsidRDefault="00443495" w:rsidP="008F1A74">
      <w:pPr>
        <w:spacing w:after="0" w:line="240" w:lineRule="auto"/>
        <w:rPr>
          <w:b/>
          <w:bCs/>
          <w:sz w:val="24"/>
          <w:szCs w:val="24"/>
        </w:rPr>
      </w:pPr>
      <w:r>
        <w:rPr>
          <w:b/>
          <w:bCs/>
          <w:sz w:val="24"/>
          <w:szCs w:val="24"/>
        </w:rPr>
        <w:t>6</w:t>
      </w:r>
      <w:r w:rsidR="008F1A74" w:rsidRPr="008F1A74">
        <w:rPr>
          <w:b/>
          <w:bCs/>
          <w:sz w:val="24"/>
          <w:szCs w:val="24"/>
        </w:rPr>
        <w:t>. Wijziging van het huishoudelijk reglement</w:t>
      </w:r>
    </w:p>
    <w:p w14:paraId="0C4C5137" w14:textId="77777777" w:rsidR="008F1A74" w:rsidRPr="008F1A74" w:rsidRDefault="008F1A74" w:rsidP="008F1A74">
      <w:pPr>
        <w:spacing w:after="0" w:line="240" w:lineRule="auto"/>
        <w:rPr>
          <w:sz w:val="20"/>
          <w:szCs w:val="20"/>
        </w:rPr>
      </w:pPr>
      <w:r w:rsidRPr="008F1A74">
        <w:rPr>
          <w:sz w:val="20"/>
          <w:szCs w:val="20"/>
        </w:rPr>
        <w:t xml:space="preserve">Tenminste </w:t>
      </w:r>
      <w:r w:rsidR="00443495">
        <w:rPr>
          <w:sz w:val="20"/>
          <w:szCs w:val="20"/>
        </w:rPr>
        <w:t>1 keer per 2 jaar</w:t>
      </w:r>
      <w:r w:rsidRPr="008F1A74">
        <w:rPr>
          <w:sz w:val="20"/>
          <w:szCs w:val="20"/>
        </w:rPr>
        <w:t xml:space="preserve"> wordt het huishoudelijk reglement door de oudercommissie herzien en opnieuw vastgesteld. </w:t>
      </w:r>
    </w:p>
    <w:p w14:paraId="66D473F5" w14:textId="77777777" w:rsidR="008F1A74" w:rsidRPr="008F1A74" w:rsidRDefault="008F1A74" w:rsidP="008F1A74">
      <w:pPr>
        <w:spacing w:line="240" w:lineRule="auto"/>
        <w:rPr>
          <w:sz w:val="20"/>
          <w:szCs w:val="20"/>
        </w:rPr>
      </w:pPr>
    </w:p>
    <w:p w14:paraId="00784A02" w14:textId="77777777" w:rsidR="003348F1" w:rsidRDefault="008F1A74" w:rsidP="008F1A74">
      <w:pPr>
        <w:spacing w:line="240" w:lineRule="auto"/>
        <w:rPr>
          <w:sz w:val="20"/>
          <w:szCs w:val="20"/>
        </w:rPr>
      </w:pPr>
      <w:r w:rsidRPr="008F1A74">
        <w:rPr>
          <w:sz w:val="20"/>
          <w:szCs w:val="20"/>
        </w:rPr>
        <w:t>Datum en plaats,</w:t>
      </w:r>
    </w:p>
    <w:p w14:paraId="7F717B0E" w14:textId="0369FB4F" w:rsidR="008F1A74" w:rsidRPr="008F1A74" w:rsidRDefault="003348F1" w:rsidP="008F1A74">
      <w:pPr>
        <w:spacing w:line="240" w:lineRule="auto"/>
        <w:rPr>
          <w:sz w:val="20"/>
          <w:szCs w:val="20"/>
        </w:rPr>
      </w:pPr>
      <w:bookmarkStart w:id="0" w:name="_Hlk119350745"/>
      <w:r>
        <w:rPr>
          <w:sz w:val="20"/>
          <w:szCs w:val="20"/>
        </w:rPr>
        <w:t>14 november 2022, Voorburg</w:t>
      </w:r>
      <w:bookmarkEnd w:id="0"/>
      <w:r w:rsidR="008F1A74" w:rsidRPr="008F1A74">
        <w:rPr>
          <w:sz w:val="20"/>
          <w:szCs w:val="20"/>
        </w:rPr>
        <w:br/>
      </w:r>
      <w:r w:rsidR="008F1A74" w:rsidRPr="008F1A74">
        <w:rPr>
          <w:sz w:val="20"/>
          <w:szCs w:val="20"/>
        </w:rPr>
        <w:br/>
        <w:t>namens de oudercommissie,</w:t>
      </w:r>
    </w:p>
    <w:p w14:paraId="3F8ACE5C" w14:textId="6F2B352E" w:rsidR="008F1A74" w:rsidRDefault="003348F1">
      <w:pPr>
        <w:spacing w:after="0" w:line="240" w:lineRule="auto"/>
        <w:rPr>
          <w:sz w:val="20"/>
          <w:szCs w:val="20"/>
        </w:rPr>
      </w:pPr>
      <w:r>
        <w:rPr>
          <w:noProof/>
          <w:sz w:val="20"/>
          <w:szCs w:val="20"/>
        </w:rPr>
        <mc:AlternateContent>
          <mc:Choice Requires="wpi">
            <w:drawing>
              <wp:anchor distT="0" distB="0" distL="114300" distR="114300" simplePos="0" relativeHeight="251665408" behindDoc="0" locked="0" layoutInCell="1" allowOverlap="1" wp14:anchorId="67A4222A" wp14:editId="22BAA87E">
                <wp:simplePos x="0" y="0"/>
                <wp:positionH relativeFrom="column">
                  <wp:posOffset>211297</wp:posOffset>
                </wp:positionH>
                <wp:positionV relativeFrom="paragraph">
                  <wp:posOffset>133508</wp:posOffset>
                </wp:positionV>
                <wp:extent cx="1242720" cy="452520"/>
                <wp:effectExtent l="38100" t="38100" r="0" b="43180"/>
                <wp:wrapNone/>
                <wp:docPr id="12" name="Inkt 12"/>
                <wp:cNvGraphicFramePr/>
                <a:graphic xmlns:a="http://schemas.openxmlformats.org/drawingml/2006/main">
                  <a:graphicData uri="http://schemas.microsoft.com/office/word/2010/wordprocessingInk">
                    <w14:contentPart bwMode="auto" r:id="rId10">
                      <w14:nvContentPartPr>
                        <w14:cNvContentPartPr/>
                      </w14:nvContentPartPr>
                      <w14:xfrm>
                        <a:off x="0" y="0"/>
                        <a:ext cx="1242720" cy="452520"/>
                      </w14:xfrm>
                    </w14:contentPart>
                  </a:graphicData>
                </a:graphic>
              </wp:anchor>
            </w:drawing>
          </mc:Choice>
          <mc:Fallback>
            <w:pict>
              <v:shapetype w14:anchorId="6535DE67"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t 12" o:spid="_x0000_s1026" type="#_x0000_t75" style="position:absolute;margin-left:16.3pt;margin-top:10.15pt;width:98.55pt;height:36.35pt;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">
                <v:imagedata r:id="rId11" o:title=""/>
              </v:shape>
            </w:pict>
          </mc:Fallback>
        </mc:AlternateContent>
      </w:r>
      <w:r w:rsidR="008F1A74">
        <w:rPr>
          <w:sz w:val="20"/>
          <w:szCs w:val="20"/>
        </w:rPr>
        <w:br w:type="page"/>
      </w:r>
    </w:p>
    <w:p w14:paraId="4B1B6614" w14:textId="77777777" w:rsidR="008F1A74" w:rsidRPr="008F1A74" w:rsidRDefault="008F1A74" w:rsidP="008F1A74">
      <w:pPr>
        <w:spacing w:after="0" w:line="240" w:lineRule="auto"/>
        <w:rPr>
          <w:b/>
          <w:bCs/>
          <w:sz w:val="28"/>
          <w:szCs w:val="28"/>
          <w:u w:val="single"/>
        </w:rPr>
      </w:pPr>
      <w:r w:rsidRPr="008F1A74">
        <w:rPr>
          <w:b/>
          <w:bCs/>
          <w:sz w:val="28"/>
          <w:szCs w:val="28"/>
          <w:u w:val="single"/>
        </w:rPr>
        <w:lastRenderedPageBreak/>
        <w:t>B. Afspraken tussen oudercommissie en kinderopvangorganisatie</w:t>
      </w:r>
    </w:p>
    <w:p w14:paraId="7527F21E" w14:textId="77777777" w:rsidR="008F1A74" w:rsidRPr="008F1A74" w:rsidRDefault="008F1A74" w:rsidP="008F1A74">
      <w:pPr>
        <w:spacing w:after="0" w:line="240" w:lineRule="auto"/>
      </w:pPr>
    </w:p>
    <w:p w14:paraId="18805579" w14:textId="77777777" w:rsidR="008F1A74" w:rsidRPr="008F1A74" w:rsidRDefault="008F1A74" w:rsidP="008F1A74">
      <w:pPr>
        <w:spacing w:after="0" w:line="240" w:lineRule="auto"/>
        <w:rPr>
          <w:b/>
          <w:sz w:val="24"/>
          <w:szCs w:val="24"/>
        </w:rPr>
      </w:pPr>
      <w:r w:rsidRPr="008F1A74">
        <w:rPr>
          <w:b/>
          <w:sz w:val="24"/>
          <w:szCs w:val="24"/>
        </w:rPr>
        <w:t>1. Samenstelling van de oudercommissie</w:t>
      </w:r>
    </w:p>
    <w:p w14:paraId="0E5BBE14" w14:textId="77777777" w:rsidR="0017502C" w:rsidRDefault="0017502C" w:rsidP="008F1A74">
      <w:pPr>
        <w:numPr>
          <w:ilvl w:val="0"/>
          <w:numId w:val="20"/>
        </w:numPr>
        <w:spacing w:after="0" w:line="240" w:lineRule="auto"/>
        <w:rPr>
          <w:sz w:val="20"/>
          <w:szCs w:val="20"/>
        </w:rPr>
      </w:pPr>
      <w:r w:rsidRPr="0017502C">
        <w:rPr>
          <w:sz w:val="20"/>
          <w:szCs w:val="20"/>
        </w:rPr>
        <w:t>Indien de samenstelling van de oudercommissie verandert, stelt ‘de gan’ de ouders, via de nieuwsbrief/e-mail, hiervan op de hoogte</w:t>
      </w:r>
      <w:r>
        <w:rPr>
          <w:sz w:val="20"/>
          <w:szCs w:val="20"/>
        </w:rPr>
        <w:t>;</w:t>
      </w:r>
    </w:p>
    <w:p w14:paraId="7097C4CD" w14:textId="77777777" w:rsidR="008F1A74" w:rsidRPr="008F1A74" w:rsidRDefault="008F1A74" w:rsidP="008F1A74">
      <w:pPr>
        <w:numPr>
          <w:ilvl w:val="0"/>
          <w:numId w:val="20"/>
        </w:numPr>
        <w:spacing w:after="0" w:line="240" w:lineRule="auto"/>
        <w:rPr>
          <w:sz w:val="20"/>
          <w:szCs w:val="20"/>
        </w:rPr>
      </w:pPr>
      <w:r w:rsidRPr="008F1A74">
        <w:rPr>
          <w:sz w:val="20"/>
          <w:szCs w:val="20"/>
        </w:rPr>
        <w:t>Naast de personen genoemd in artikel 3a van het “reglement oudercommissie” sluiten de houder en de oudercommissie</w:t>
      </w:r>
      <w:r w:rsidR="0040036A">
        <w:rPr>
          <w:sz w:val="20"/>
          <w:szCs w:val="20"/>
        </w:rPr>
        <w:t xml:space="preserve"> partners van werknemers</w:t>
      </w:r>
      <w:r w:rsidRPr="008F1A74">
        <w:rPr>
          <w:sz w:val="20"/>
          <w:szCs w:val="20"/>
        </w:rPr>
        <w:t xml:space="preserve"> uit van lidmaatschap van de oudercommissie</w:t>
      </w:r>
      <w:r w:rsidR="0017502C">
        <w:rPr>
          <w:sz w:val="20"/>
          <w:szCs w:val="20"/>
        </w:rPr>
        <w:t>;</w:t>
      </w:r>
    </w:p>
    <w:p w14:paraId="0965EDE1" w14:textId="77777777" w:rsidR="0017502C" w:rsidRPr="0017502C" w:rsidRDefault="008F1A74" w:rsidP="0017502C">
      <w:pPr>
        <w:numPr>
          <w:ilvl w:val="0"/>
          <w:numId w:val="20"/>
        </w:numPr>
        <w:spacing w:after="0" w:line="240" w:lineRule="auto"/>
        <w:rPr>
          <w:sz w:val="20"/>
          <w:szCs w:val="20"/>
        </w:rPr>
      </w:pPr>
      <w:r w:rsidRPr="008F1A74">
        <w:rPr>
          <w:sz w:val="20"/>
          <w:szCs w:val="20"/>
        </w:rPr>
        <w:t>De houder en de oudercommissie kunnen een adviescomité instellen. Deze kan de oudercommissie waar nodig van advies voorzien en heeft geen stemrecht. Het adviescomité bestaat nooit uit meer personen dan het aantal leden dat de oudercommissie telt</w:t>
      </w:r>
      <w:r w:rsidR="0017502C">
        <w:rPr>
          <w:sz w:val="20"/>
          <w:szCs w:val="20"/>
        </w:rPr>
        <w:t>.</w:t>
      </w:r>
    </w:p>
    <w:p w14:paraId="26637887" w14:textId="77777777" w:rsidR="008F1A74" w:rsidRPr="008F1A74" w:rsidRDefault="008F1A74" w:rsidP="008F1A74">
      <w:pPr>
        <w:spacing w:after="0" w:line="240" w:lineRule="auto"/>
        <w:rPr>
          <w:sz w:val="20"/>
          <w:szCs w:val="20"/>
        </w:rPr>
      </w:pPr>
    </w:p>
    <w:p w14:paraId="511397D4" w14:textId="77777777" w:rsidR="008F1A74" w:rsidRPr="008F1A74" w:rsidRDefault="008F1A74" w:rsidP="008F1A74">
      <w:pPr>
        <w:spacing w:after="0" w:line="240" w:lineRule="auto"/>
        <w:rPr>
          <w:sz w:val="20"/>
          <w:szCs w:val="20"/>
        </w:rPr>
      </w:pPr>
    </w:p>
    <w:p w14:paraId="77B4701C" w14:textId="77777777" w:rsidR="008F1A74" w:rsidRPr="008F1A74" w:rsidRDefault="008F1A74" w:rsidP="008F1A74">
      <w:pPr>
        <w:spacing w:after="0" w:line="240" w:lineRule="auto"/>
        <w:rPr>
          <w:b/>
          <w:bCs/>
          <w:sz w:val="24"/>
          <w:szCs w:val="24"/>
        </w:rPr>
      </w:pPr>
      <w:r w:rsidRPr="008F1A74">
        <w:rPr>
          <w:b/>
          <w:bCs/>
          <w:sz w:val="24"/>
          <w:szCs w:val="24"/>
        </w:rPr>
        <w:t>2. Communicatie tussen houder en oudercommissie</w:t>
      </w:r>
    </w:p>
    <w:p w14:paraId="603DE90B" w14:textId="77777777" w:rsidR="008F1A74" w:rsidRPr="008F1A74" w:rsidRDefault="008F1A74" w:rsidP="008F1A74">
      <w:pPr>
        <w:numPr>
          <w:ilvl w:val="0"/>
          <w:numId w:val="15"/>
        </w:numPr>
        <w:spacing w:after="0" w:line="240" w:lineRule="auto"/>
        <w:rPr>
          <w:sz w:val="20"/>
          <w:szCs w:val="20"/>
        </w:rPr>
      </w:pPr>
      <w:r w:rsidRPr="008F1A74">
        <w:rPr>
          <w:sz w:val="20"/>
          <w:szCs w:val="20"/>
        </w:rPr>
        <w:t>De houder kan de praktische uitvoering van de uit de wet of dit reglement voortvloeiende zaken overdragen aan een of meerdere personen die in de onderneming van de houder werkzaam zijn</w:t>
      </w:r>
      <w:r w:rsidRPr="008F1A74">
        <w:rPr>
          <w:rFonts w:ascii="Times New Roman" w:hAnsi="Times New Roman" w:cs="Times New Roman"/>
          <w:sz w:val="20"/>
          <w:szCs w:val="20"/>
          <w:vertAlign w:val="superscript"/>
        </w:rPr>
        <w:footnoteReference w:id="1"/>
      </w:r>
      <w:r w:rsidRPr="008F1A74">
        <w:rPr>
          <w:sz w:val="20"/>
          <w:szCs w:val="20"/>
        </w:rPr>
        <w:t>;</w:t>
      </w:r>
    </w:p>
    <w:p w14:paraId="42222309" w14:textId="77777777" w:rsidR="008F1A74" w:rsidRPr="008F1A74" w:rsidRDefault="008F1A74" w:rsidP="008F1A74">
      <w:pPr>
        <w:numPr>
          <w:ilvl w:val="0"/>
          <w:numId w:val="15"/>
        </w:numPr>
        <w:spacing w:after="0" w:line="240" w:lineRule="auto"/>
        <w:rPr>
          <w:sz w:val="20"/>
          <w:szCs w:val="20"/>
        </w:rPr>
      </w:pPr>
      <w:r w:rsidRPr="008F1A74">
        <w:rPr>
          <w:sz w:val="20"/>
          <w:szCs w:val="20"/>
        </w:rPr>
        <w:t>De houder die van de bevoegdheid in lid a gebruikmaakt, doet daarvan – onder vermelding van de namen en contactgegevens van de gemandateerde persoon of personen – schriftelijk melding aan de oudercommissie.</w:t>
      </w:r>
    </w:p>
    <w:p w14:paraId="32A6FA85" w14:textId="77777777" w:rsidR="008F1A74" w:rsidRPr="008F1A74" w:rsidRDefault="008F1A74" w:rsidP="008F1A74">
      <w:pPr>
        <w:numPr>
          <w:ilvl w:val="0"/>
          <w:numId w:val="15"/>
        </w:numPr>
        <w:spacing w:after="0" w:line="240" w:lineRule="auto"/>
        <w:rPr>
          <w:sz w:val="20"/>
          <w:szCs w:val="20"/>
        </w:rPr>
      </w:pPr>
      <w:r w:rsidRPr="008F1A74">
        <w:rPr>
          <w:sz w:val="20"/>
          <w:szCs w:val="20"/>
        </w:rPr>
        <w:t>De houder en de oudercommissie maken in gezamenlijke afstemming jaarlijks een jaarplanning;</w:t>
      </w:r>
    </w:p>
    <w:p w14:paraId="4AE58985" w14:textId="77777777" w:rsidR="008F1A74" w:rsidRPr="008F1A74" w:rsidRDefault="008F1A74" w:rsidP="008F1A74">
      <w:pPr>
        <w:numPr>
          <w:ilvl w:val="0"/>
          <w:numId w:val="15"/>
        </w:numPr>
        <w:spacing w:after="0" w:line="240" w:lineRule="auto"/>
        <w:rPr>
          <w:sz w:val="20"/>
          <w:szCs w:val="20"/>
        </w:rPr>
      </w:pPr>
      <w:r w:rsidRPr="008F1A74">
        <w:rPr>
          <w:sz w:val="20"/>
          <w:szCs w:val="20"/>
        </w:rPr>
        <w:t>Ten minste</w:t>
      </w:r>
      <w:r w:rsidR="00AA7A7A">
        <w:rPr>
          <w:sz w:val="20"/>
          <w:szCs w:val="20"/>
        </w:rPr>
        <w:t xml:space="preserve"> 3</w:t>
      </w:r>
      <w:r w:rsidRPr="008F1A74">
        <w:rPr>
          <w:sz w:val="20"/>
          <w:szCs w:val="20"/>
        </w:rPr>
        <w:t xml:space="preserve"> vergaderingen vinden plaats in (gedeeltelijke) aanwezigheid van de houder of zoveel vaker als onderling overeengekomen is;</w:t>
      </w:r>
    </w:p>
    <w:p w14:paraId="62D99EE9" w14:textId="77777777" w:rsidR="002457AA" w:rsidRPr="00E86278" w:rsidRDefault="008F1A74" w:rsidP="00E86278">
      <w:pPr>
        <w:numPr>
          <w:ilvl w:val="0"/>
          <w:numId w:val="15"/>
        </w:numPr>
        <w:spacing w:after="0" w:line="240" w:lineRule="auto"/>
        <w:rPr>
          <w:sz w:val="20"/>
          <w:szCs w:val="20"/>
        </w:rPr>
      </w:pPr>
      <w:r w:rsidRPr="008F1A74">
        <w:rPr>
          <w:sz w:val="20"/>
          <w:szCs w:val="20"/>
        </w:rPr>
        <w:t>Zowel de houder als de oudercommissie kan een verzoek indienen om een gezamenlijke vergadering te plannen. Dit gebeurt in overleg buiten de reguliere vergaderingen om</w:t>
      </w:r>
      <w:r w:rsidR="00E86278">
        <w:rPr>
          <w:sz w:val="20"/>
          <w:szCs w:val="20"/>
        </w:rPr>
        <w:t xml:space="preserve">. Na een verzoek van de houder </w:t>
      </w:r>
      <w:r w:rsidR="00E86278" w:rsidRPr="00E86278">
        <w:rPr>
          <w:sz w:val="20"/>
          <w:szCs w:val="20"/>
        </w:rPr>
        <w:t>zal de vergadering zo spoedig mogelijk, doch uiterlijk</w:t>
      </w:r>
      <w:r w:rsidR="00E86278">
        <w:rPr>
          <w:sz w:val="20"/>
          <w:szCs w:val="20"/>
        </w:rPr>
        <w:t xml:space="preserve"> </w:t>
      </w:r>
      <w:r w:rsidR="00E86278" w:rsidRPr="00E86278">
        <w:rPr>
          <w:sz w:val="20"/>
          <w:szCs w:val="20"/>
        </w:rPr>
        <w:t>binnen twee weken, plaatsvinden</w:t>
      </w:r>
      <w:r w:rsidR="00E86278">
        <w:rPr>
          <w:sz w:val="20"/>
          <w:szCs w:val="20"/>
        </w:rPr>
        <w:t>;</w:t>
      </w:r>
    </w:p>
    <w:p w14:paraId="51B24A8D" w14:textId="77777777" w:rsidR="008F1A74" w:rsidRPr="008F1A74" w:rsidRDefault="008F1A74" w:rsidP="008F1A74">
      <w:pPr>
        <w:numPr>
          <w:ilvl w:val="0"/>
          <w:numId w:val="15"/>
        </w:numPr>
        <w:spacing w:after="0" w:line="240" w:lineRule="auto"/>
        <w:rPr>
          <w:sz w:val="20"/>
          <w:szCs w:val="20"/>
        </w:rPr>
      </w:pPr>
      <w:r w:rsidRPr="008F1A74">
        <w:rPr>
          <w:sz w:val="20"/>
          <w:szCs w:val="20"/>
        </w:rPr>
        <w:t>De oudercommissie kan op verzoek van de houder een inbreng op ouderavonden en themabijeenkomsten leveren.</w:t>
      </w:r>
    </w:p>
    <w:p w14:paraId="3FE2F15E" w14:textId="77777777" w:rsidR="008F1A74" w:rsidRPr="008F1A74" w:rsidRDefault="008F1A74" w:rsidP="008F1A74">
      <w:pPr>
        <w:spacing w:after="0" w:line="240" w:lineRule="auto"/>
        <w:ind w:left="360"/>
        <w:rPr>
          <w:sz w:val="20"/>
          <w:szCs w:val="20"/>
        </w:rPr>
      </w:pPr>
    </w:p>
    <w:p w14:paraId="00527D71" w14:textId="77777777" w:rsidR="008F1A74" w:rsidRPr="008F1A74" w:rsidRDefault="008F1A74" w:rsidP="008F1A74">
      <w:pPr>
        <w:spacing w:after="0" w:line="240" w:lineRule="auto"/>
        <w:ind w:left="360"/>
        <w:rPr>
          <w:sz w:val="20"/>
          <w:szCs w:val="20"/>
        </w:rPr>
      </w:pPr>
    </w:p>
    <w:p w14:paraId="77A306CE" w14:textId="77777777" w:rsidR="008F1A74" w:rsidRPr="008F1A74" w:rsidRDefault="008F1A74" w:rsidP="008F1A74">
      <w:pPr>
        <w:spacing w:after="0" w:line="240" w:lineRule="auto"/>
        <w:rPr>
          <w:b/>
          <w:bCs/>
          <w:sz w:val="24"/>
          <w:szCs w:val="24"/>
        </w:rPr>
      </w:pPr>
      <w:r w:rsidRPr="008F1A74">
        <w:rPr>
          <w:b/>
          <w:bCs/>
          <w:sz w:val="24"/>
          <w:szCs w:val="24"/>
        </w:rPr>
        <w:t>3. Adviestraject</w:t>
      </w:r>
    </w:p>
    <w:p w14:paraId="4448F3DD" w14:textId="77777777" w:rsidR="008F1A74" w:rsidRPr="008F1A74" w:rsidRDefault="008F1A74" w:rsidP="008F1A74">
      <w:pPr>
        <w:numPr>
          <w:ilvl w:val="0"/>
          <w:numId w:val="16"/>
        </w:numPr>
        <w:tabs>
          <w:tab w:val="left" w:pos="284"/>
        </w:tabs>
        <w:spacing w:after="0" w:line="240" w:lineRule="auto"/>
        <w:rPr>
          <w:sz w:val="20"/>
          <w:szCs w:val="20"/>
          <w:lang w:eastAsia="nl-NL"/>
        </w:rPr>
      </w:pPr>
      <w:r w:rsidRPr="008F1A74">
        <w:rPr>
          <w:sz w:val="20"/>
          <w:szCs w:val="20"/>
          <w:lang w:eastAsia="nl-NL"/>
        </w:rPr>
        <w:t xml:space="preserve">De houder vraagt de oudercommissie schriftelijk om advies en geeft daarbij tijdig en desgevraagd schriftelijk alle informatie die de oudercommissie redelijkerwijs voor de vervulling van haar taak nodig heeft (Wko art 1.60). Pas vanaf het moment dat aan deze voorwaarde is voldaan gaat de adviestermijn in; </w:t>
      </w:r>
    </w:p>
    <w:p w14:paraId="3DC04438" w14:textId="77777777" w:rsidR="008F1A74" w:rsidRPr="008F1A74" w:rsidRDefault="008F1A74" w:rsidP="008F1A74">
      <w:pPr>
        <w:numPr>
          <w:ilvl w:val="0"/>
          <w:numId w:val="16"/>
        </w:numPr>
        <w:tabs>
          <w:tab w:val="left" w:pos="284"/>
        </w:tabs>
        <w:spacing w:after="0" w:line="240" w:lineRule="auto"/>
        <w:rPr>
          <w:sz w:val="20"/>
          <w:szCs w:val="20"/>
          <w:lang w:eastAsia="nl-NL"/>
        </w:rPr>
      </w:pPr>
      <w:r w:rsidRPr="008F1A74">
        <w:rPr>
          <w:sz w:val="20"/>
          <w:szCs w:val="20"/>
          <w:lang w:eastAsia="nl-NL"/>
        </w:rPr>
        <w:t xml:space="preserve">De houder en de oudercommissie maken na iedere adviesaanvraag, voordat de adviestermijn ingaat, schriftelijk afspraken over welke informatie voldoende is voor de oudercommissie om een advies te kunnen geven; </w:t>
      </w:r>
    </w:p>
    <w:p w14:paraId="1405F781" w14:textId="7A18A0EB" w:rsidR="008F1A74" w:rsidRPr="00F32954" w:rsidRDefault="008F1A74" w:rsidP="008F1A74">
      <w:pPr>
        <w:numPr>
          <w:ilvl w:val="0"/>
          <w:numId w:val="16"/>
        </w:numPr>
        <w:spacing w:after="0" w:line="240" w:lineRule="auto"/>
        <w:rPr>
          <w:sz w:val="20"/>
          <w:szCs w:val="20"/>
        </w:rPr>
      </w:pPr>
      <w:r w:rsidRPr="00F32954">
        <w:rPr>
          <w:sz w:val="20"/>
          <w:szCs w:val="20"/>
        </w:rPr>
        <w:t>De adviestermijn voor de oudercommissie bedraagt</w:t>
      </w:r>
      <w:r w:rsidR="00042533" w:rsidRPr="00F32954">
        <w:rPr>
          <w:sz w:val="20"/>
          <w:szCs w:val="20"/>
        </w:rPr>
        <w:t xml:space="preserve"> 4</w:t>
      </w:r>
      <w:r w:rsidRPr="00F32954">
        <w:rPr>
          <w:sz w:val="20"/>
          <w:szCs w:val="20"/>
        </w:rPr>
        <w:t xml:space="preserve"> weken, met dien verstande dat het advies kan worden meegenomen bij het te nemen besluit;</w:t>
      </w:r>
    </w:p>
    <w:p w14:paraId="43F4DD90" w14:textId="77777777" w:rsidR="008F1A74" w:rsidRPr="00F32954" w:rsidRDefault="008F1A74" w:rsidP="008F1A74">
      <w:pPr>
        <w:numPr>
          <w:ilvl w:val="0"/>
          <w:numId w:val="16"/>
        </w:numPr>
        <w:spacing w:after="0" w:line="240" w:lineRule="auto"/>
        <w:rPr>
          <w:sz w:val="20"/>
          <w:szCs w:val="20"/>
        </w:rPr>
      </w:pPr>
      <w:r w:rsidRPr="00F32954">
        <w:rPr>
          <w:sz w:val="20"/>
          <w:szCs w:val="20"/>
        </w:rPr>
        <w:t xml:space="preserve">Houder en minimaal twee leden van de oudercommissie, waaronder de voorzitter, kunnen in geval van dringende adviesaanvragen schriftelijk een kortere maximale adviestermijn afspreken; </w:t>
      </w:r>
    </w:p>
    <w:p w14:paraId="23E4C504" w14:textId="77777777" w:rsidR="008F1A74" w:rsidRPr="00F32954" w:rsidRDefault="008F1A74" w:rsidP="008F1A74">
      <w:pPr>
        <w:numPr>
          <w:ilvl w:val="0"/>
          <w:numId w:val="16"/>
        </w:numPr>
        <w:spacing w:after="0" w:line="240" w:lineRule="auto"/>
        <w:rPr>
          <w:sz w:val="20"/>
          <w:szCs w:val="20"/>
        </w:rPr>
      </w:pPr>
      <w:r w:rsidRPr="00F32954">
        <w:rPr>
          <w:sz w:val="20"/>
          <w:szCs w:val="20"/>
        </w:rPr>
        <w:t>Houder en de oudercommissie kunnen voor bepaalde adviesaanvragen een langere adviestermijn schriftelijk afspreken;</w:t>
      </w:r>
    </w:p>
    <w:p w14:paraId="1A66ECEB" w14:textId="77777777" w:rsidR="008F1A74" w:rsidRPr="00F32954" w:rsidRDefault="008F1A74" w:rsidP="008F1A74">
      <w:pPr>
        <w:numPr>
          <w:ilvl w:val="0"/>
          <w:numId w:val="16"/>
        </w:numPr>
        <w:spacing w:after="0" w:line="240" w:lineRule="auto"/>
        <w:rPr>
          <w:sz w:val="20"/>
          <w:szCs w:val="20"/>
        </w:rPr>
      </w:pPr>
      <w:r w:rsidRPr="00F32954">
        <w:rPr>
          <w:sz w:val="20"/>
          <w:szCs w:val="20"/>
        </w:rPr>
        <w:t>Tenminste één maal per jaar krijgt de oudercommissie schriftelijk de algemene gegevens over het beleid dat op het kindercentrum het afgelopen jaar gevoerd is en in het komende jaar gevoerd zal worden, inzake de in de Wko genoemde adviesrechten, met uitzondering van de onderwerpen waarvan het adviesrecht is gemachtigd aan de centrale oudercommissie;</w:t>
      </w:r>
    </w:p>
    <w:p w14:paraId="799BAB44" w14:textId="77777777" w:rsidR="008F1A74" w:rsidRPr="00F32954" w:rsidRDefault="008F1A74" w:rsidP="008F1A74">
      <w:pPr>
        <w:numPr>
          <w:ilvl w:val="0"/>
          <w:numId w:val="16"/>
        </w:numPr>
        <w:spacing w:after="0" w:line="240" w:lineRule="auto"/>
        <w:rPr>
          <w:sz w:val="20"/>
          <w:szCs w:val="20"/>
        </w:rPr>
      </w:pPr>
      <w:r w:rsidRPr="00F32954">
        <w:rPr>
          <w:sz w:val="20"/>
          <w:szCs w:val="20"/>
        </w:rPr>
        <w:t xml:space="preserve">De houder mag alleen afwijken van een advies van de oudercommissie indien hij schriftelijk en gemotiveerd kan aangeven dat het belang van de kinderopvang zich tegen het advies van de oudercommissie verzet (Wko art 1.60 lid 2); </w:t>
      </w:r>
    </w:p>
    <w:p w14:paraId="64063CDF" w14:textId="77777777" w:rsidR="008F1A74" w:rsidRPr="008F1A74" w:rsidRDefault="008F1A74" w:rsidP="008F1A74">
      <w:pPr>
        <w:numPr>
          <w:ilvl w:val="0"/>
          <w:numId w:val="16"/>
        </w:numPr>
        <w:spacing w:after="0" w:line="240" w:lineRule="auto"/>
        <w:rPr>
          <w:sz w:val="20"/>
          <w:szCs w:val="20"/>
        </w:rPr>
      </w:pPr>
      <w:r w:rsidRPr="00F32954">
        <w:rPr>
          <w:sz w:val="20"/>
          <w:szCs w:val="20"/>
        </w:rPr>
        <w:t>De houder geeft maximaal</w:t>
      </w:r>
      <w:r w:rsidR="00AA7A7A" w:rsidRPr="00F32954">
        <w:rPr>
          <w:sz w:val="20"/>
          <w:szCs w:val="20"/>
        </w:rPr>
        <w:t xml:space="preserve"> 4</w:t>
      </w:r>
      <w:r w:rsidRPr="00F32954">
        <w:rPr>
          <w:sz w:val="20"/>
          <w:szCs w:val="20"/>
        </w:rPr>
        <w:t xml:space="preserve"> weken na het</w:t>
      </w:r>
      <w:r w:rsidRPr="008F1A74">
        <w:rPr>
          <w:sz w:val="20"/>
          <w:szCs w:val="20"/>
        </w:rPr>
        <w:t xml:space="preserve"> verkrijgen van het advies van de oudercommissie schriftelijk aan of het advies van de oudercommissie al dan niet gevolgd wordt; </w:t>
      </w:r>
    </w:p>
    <w:p w14:paraId="5E5A29E0" w14:textId="77777777" w:rsidR="008F1A74" w:rsidRPr="008F1A74" w:rsidRDefault="008F1A74" w:rsidP="008F1A74">
      <w:pPr>
        <w:numPr>
          <w:ilvl w:val="0"/>
          <w:numId w:val="16"/>
        </w:numPr>
        <w:spacing w:after="0" w:line="240" w:lineRule="auto"/>
        <w:rPr>
          <w:sz w:val="20"/>
          <w:szCs w:val="20"/>
        </w:rPr>
      </w:pPr>
      <w:r w:rsidRPr="008F1A74">
        <w:rPr>
          <w:sz w:val="20"/>
          <w:szCs w:val="20"/>
        </w:rPr>
        <w:t>Indien binnen de adviestermijn geen advies aan de houder wordt gegeven en de houder heeft wel aan al zijn verplichtingen voldaan, wordt de oudercommissie verondersteld positief te adviseren;</w:t>
      </w:r>
    </w:p>
    <w:p w14:paraId="440561AC" w14:textId="77777777" w:rsidR="008F1A74" w:rsidRPr="00843F16" w:rsidRDefault="008F1A74" w:rsidP="00843F16">
      <w:pPr>
        <w:numPr>
          <w:ilvl w:val="0"/>
          <w:numId w:val="16"/>
        </w:numPr>
        <w:spacing w:after="0" w:line="240" w:lineRule="auto"/>
        <w:rPr>
          <w:sz w:val="20"/>
          <w:szCs w:val="20"/>
        </w:rPr>
      </w:pPr>
      <w:r w:rsidRPr="008F1A74">
        <w:rPr>
          <w:sz w:val="20"/>
          <w:szCs w:val="20"/>
        </w:rPr>
        <w:t>De oudercommissie informeert de ouders over de uitkomst van het adviestraject.</w:t>
      </w:r>
    </w:p>
    <w:p w14:paraId="1D80E186" w14:textId="77777777" w:rsidR="008F1A74" w:rsidRPr="008F1A74" w:rsidRDefault="008F1A74" w:rsidP="008F1A74">
      <w:pPr>
        <w:keepNext/>
        <w:spacing w:after="60" w:line="240" w:lineRule="auto"/>
        <w:outlineLvl w:val="1"/>
        <w:rPr>
          <w:b/>
          <w:bCs/>
          <w:iCs/>
          <w:sz w:val="24"/>
          <w:szCs w:val="24"/>
        </w:rPr>
      </w:pPr>
      <w:r w:rsidRPr="008F1A74">
        <w:rPr>
          <w:b/>
          <w:bCs/>
          <w:iCs/>
          <w:sz w:val="24"/>
          <w:szCs w:val="24"/>
        </w:rPr>
        <w:t xml:space="preserve">4. Facilitering oudercommissie </w:t>
      </w:r>
    </w:p>
    <w:p w14:paraId="74588394" w14:textId="77777777" w:rsidR="008F1A74" w:rsidRPr="00F32954" w:rsidRDefault="008F1A74" w:rsidP="008F1A74">
      <w:pPr>
        <w:numPr>
          <w:ilvl w:val="0"/>
          <w:numId w:val="17"/>
        </w:numPr>
        <w:spacing w:after="0" w:line="240" w:lineRule="auto"/>
        <w:rPr>
          <w:sz w:val="20"/>
          <w:szCs w:val="20"/>
        </w:rPr>
      </w:pPr>
      <w:r w:rsidRPr="00F32954">
        <w:rPr>
          <w:sz w:val="20"/>
          <w:szCs w:val="20"/>
        </w:rPr>
        <w:t xml:space="preserve">De houder faciliteert de oudercommissie via: </w:t>
      </w:r>
    </w:p>
    <w:p w14:paraId="02BCC3EC" w14:textId="77777777" w:rsidR="008F1A74" w:rsidRPr="00F32954" w:rsidRDefault="008F1A74" w:rsidP="008F1A74">
      <w:pPr>
        <w:numPr>
          <w:ilvl w:val="0"/>
          <w:numId w:val="5"/>
        </w:numPr>
        <w:spacing w:after="0" w:line="240" w:lineRule="auto"/>
        <w:rPr>
          <w:sz w:val="20"/>
          <w:szCs w:val="20"/>
        </w:rPr>
      </w:pPr>
      <w:r w:rsidRPr="00F32954">
        <w:rPr>
          <w:sz w:val="20"/>
          <w:szCs w:val="20"/>
        </w:rPr>
        <w:lastRenderedPageBreak/>
        <w:t xml:space="preserve">het op de hoogte stellen van alle ouders van het bestaan en de functie van de oudercommissie; </w:t>
      </w:r>
    </w:p>
    <w:p w14:paraId="1EB4F1A7" w14:textId="77777777" w:rsidR="008F1A74" w:rsidRPr="00F32954" w:rsidRDefault="008F1A74" w:rsidP="008F1A74">
      <w:pPr>
        <w:numPr>
          <w:ilvl w:val="0"/>
          <w:numId w:val="5"/>
        </w:numPr>
        <w:spacing w:after="0" w:line="240" w:lineRule="auto"/>
        <w:rPr>
          <w:sz w:val="20"/>
          <w:szCs w:val="20"/>
        </w:rPr>
      </w:pPr>
      <w:r w:rsidRPr="00F32954">
        <w:rPr>
          <w:sz w:val="20"/>
          <w:szCs w:val="20"/>
        </w:rPr>
        <w:t>het lidmaatschap van een belangenvereniging;</w:t>
      </w:r>
    </w:p>
    <w:p w14:paraId="1EA76100" w14:textId="77777777" w:rsidR="008F1A74" w:rsidRPr="00F32954" w:rsidRDefault="008F1A74" w:rsidP="008F1A74">
      <w:pPr>
        <w:numPr>
          <w:ilvl w:val="0"/>
          <w:numId w:val="5"/>
        </w:numPr>
        <w:spacing w:after="0" w:line="240" w:lineRule="auto"/>
        <w:rPr>
          <w:sz w:val="20"/>
          <w:szCs w:val="20"/>
        </w:rPr>
      </w:pPr>
      <w:r w:rsidRPr="00F32954">
        <w:rPr>
          <w:sz w:val="20"/>
          <w:szCs w:val="20"/>
        </w:rPr>
        <w:t>het beschikbaar stellen van vergaderruimte;</w:t>
      </w:r>
    </w:p>
    <w:p w14:paraId="1640F280" w14:textId="77777777" w:rsidR="008F1A74" w:rsidRPr="00F32954" w:rsidRDefault="008F1A74" w:rsidP="008F1A74">
      <w:pPr>
        <w:numPr>
          <w:ilvl w:val="0"/>
          <w:numId w:val="5"/>
        </w:numPr>
        <w:spacing w:after="0" w:line="240" w:lineRule="auto"/>
        <w:rPr>
          <w:sz w:val="20"/>
          <w:szCs w:val="20"/>
        </w:rPr>
      </w:pPr>
      <w:r w:rsidRPr="00F32954">
        <w:rPr>
          <w:sz w:val="20"/>
          <w:szCs w:val="20"/>
        </w:rPr>
        <w:t>het beschikbaar stellen van kantoorartikelen en kopieerfaciliteiten en de mogelijkheid om informatie te verzenden en ontvangen voor de oudercommissie;</w:t>
      </w:r>
    </w:p>
    <w:p w14:paraId="54A3E680" w14:textId="77777777" w:rsidR="008F1A74" w:rsidRPr="00F32954" w:rsidRDefault="008F1A74" w:rsidP="008F1A74">
      <w:pPr>
        <w:numPr>
          <w:ilvl w:val="0"/>
          <w:numId w:val="5"/>
        </w:numPr>
        <w:spacing w:after="0" w:line="240" w:lineRule="auto"/>
        <w:rPr>
          <w:sz w:val="20"/>
          <w:szCs w:val="20"/>
        </w:rPr>
      </w:pPr>
      <w:r w:rsidRPr="00F32954">
        <w:rPr>
          <w:sz w:val="20"/>
          <w:szCs w:val="20"/>
        </w:rPr>
        <w:t>de mogelijkheid om (na akkoord van ouders) te communiceren met de individuele ouders van het kindercentrum;</w:t>
      </w:r>
    </w:p>
    <w:p w14:paraId="46EBB375" w14:textId="77777777" w:rsidR="008F1A74" w:rsidRPr="00F32954" w:rsidRDefault="008F1A74" w:rsidP="008F1A74">
      <w:pPr>
        <w:numPr>
          <w:ilvl w:val="0"/>
          <w:numId w:val="17"/>
        </w:numPr>
        <w:spacing w:after="0" w:line="240" w:lineRule="auto"/>
        <w:rPr>
          <w:sz w:val="20"/>
          <w:szCs w:val="20"/>
        </w:rPr>
      </w:pPr>
      <w:r w:rsidRPr="00F32954">
        <w:rPr>
          <w:sz w:val="20"/>
          <w:szCs w:val="20"/>
        </w:rPr>
        <w:t>Op verzoek van de oudercommissie kan de houder (financiële) middelen beschikbaar stellen voor:</w:t>
      </w:r>
    </w:p>
    <w:p w14:paraId="5B506F43" w14:textId="77777777" w:rsidR="008F1A74" w:rsidRPr="00F32954" w:rsidRDefault="008F1A74" w:rsidP="008F1A74">
      <w:pPr>
        <w:numPr>
          <w:ilvl w:val="0"/>
          <w:numId w:val="5"/>
        </w:numPr>
        <w:spacing w:after="0" w:line="240" w:lineRule="auto"/>
        <w:rPr>
          <w:sz w:val="20"/>
          <w:szCs w:val="20"/>
        </w:rPr>
      </w:pPr>
      <w:r w:rsidRPr="00F32954">
        <w:rPr>
          <w:sz w:val="20"/>
          <w:szCs w:val="20"/>
        </w:rPr>
        <w:t>het (mede) organiseren van één ouderavond per jaar;</w:t>
      </w:r>
    </w:p>
    <w:p w14:paraId="37C93C6D" w14:textId="77777777" w:rsidR="008F1A74" w:rsidRPr="00F32954" w:rsidRDefault="008F1A74" w:rsidP="008F1A74">
      <w:pPr>
        <w:numPr>
          <w:ilvl w:val="0"/>
          <w:numId w:val="5"/>
        </w:numPr>
        <w:spacing w:after="0" w:line="240" w:lineRule="auto"/>
        <w:rPr>
          <w:sz w:val="20"/>
          <w:szCs w:val="20"/>
        </w:rPr>
      </w:pPr>
      <w:r w:rsidRPr="00F32954">
        <w:rPr>
          <w:sz w:val="20"/>
          <w:szCs w:val="20"/>
        </w:rPr>
        <w:t>het bijwonen van een congres;</w:t>
      </w:r>
    </w:p>
    <w:p w14:paraId="3E1FE855" w14:textId="77777777" w:rsidR="008F1A74" w:rsidRPr="008F1A74" w:rsidRDefault="008F1A74" w:rsidP="008F1A74">
      <w:pPr>
        <w:numPr>
          <w:ilvl w:val="0"/>
          <w:numId w:val="5"/>
        </w:numPr>
        <w:spacing w:after="0" w:line="240" w:lineRule="auto"/>
        <w:rPr>
          <w:sz w:val="20"/>
          <w:szCs w:val="20"/>
        </w:rPr>
      </w:pPr>
      <w:r w:rsidRPr="008F1A74">
        <w:rPr>
          <w:sz w:val="20"/>
          <w:szCs w:val="20"/>
        </w:rPr>
        <w:t>het kunnen deelnemen aan een specifieke training voor de oudercommissie; deskundigheidsbevordering van de oudercommissie</w:t>
      </w:r>
    </w:p>
    <w:p w14:paraId="29FF2DB2" w14:textId="77777777" w:rsidR="008F1A74" w:rsidRPr="008F1A74" w:rsidRDefault="008F1A74" w:rsidP="008F1A74">
      <w:pPr>
        <w:spacing w:after="0" w:line="240" w:lineRule="auto"/>
        <w:rPr>
          <w:sz w:val="24"/>
          <w:szCs w:val="24"/>
        </w:rPr>
      </w:pPr>
    </w:p>
    <w:p w14:paraId="3D88C115" w14:textId="77777777" w:rsidR="008F1A74" w:rsidRPr="008F1A74" w:rsidRDefault="008F1A74" w:rsidP="008F1A74">
      <w:pPr>
        <w:spacing w:after="0" w:line="240" w:lineRule="auto"/>
        <w:rPr>
          <w:b/>
          <w:bCs/>
          <w:sz w:val="24"/>
          <w:szCs w:val="24"/>
        </w:rPr>
      </w:pPr>
      <w:r w:rsidRPr="008F1A74">
        <w:rPr>
          <w:b/>
          <w:bCs/>
          <w:sz w:val="24"/>
          <w:szCs w:val="24"/>
        </w:rPr>
        <w:t>5. Geheimhouding</w:t>
      </w:r>
    </w:p>
    <w:p w14:paraId="42641E0B" w14:textId="77777777" w:rsidR="008F1A74" w:rsidRPr="008F1A74" w:rsidRDefault="008F1A74" w:rsidP="008F1A74">
      <w:pPr>
        <w:numPr>
          <w:ilvl w:val="0"/>
          <w:numId w:val="18"/>
        </w:numPr>
        <w:spacing w:after="0" w:line="240" w:lineRule="auto"/>
        <w:rPr>
          <w:sz w:val="20"/>
          <w:szCs w:val="20"/>
        </w:rPr>
      </w:pPr>
      <w:r w:rsidRPr="008F1A74">
        <w:rPr>
          <w:sz w:val="20"/>
          <w:szCs w:val="20"/>
        </w:rPr>
        <w:t xml:space="preserve">Op de leden van de oudercommissie rust, inzake van hetgeen hen uit hoofde van hun lidmaatschap ter kennis is gekomen, in beginsel geen geheimhoudingsplicht; </w:t>
      </w:r>
    </w:p>
    <w:p w14:paraId="15E1568D" w14:textId="77777777" w:rsidR="008F1A74" w:rsidRPr="008F1A74" w:rsidRDefault="008F1A74" w:rsidP="008F1A74">
      <w:pPr>
        <w:numPr>
          <w:ilvl w:val="0"/>
          <w:numId w:val="18"/>
        </w:numPr>
        <w:spacing w:after="0" w:line="240" w:lineRule="auto"/>
        <w:rPr>
          <w:sz w:val="20"/>
          <w:szCs w:val="20"/>
        </w:rPr>
      </w:pPr>
      <w:r w:rsidRPr="008F1A74">
        <w:rPr>
          <w:sz w:val="20"/>
          <w:szCs w:val="20"/>
        </w:rPr>
        <w:t>Een geheimhoudingsplicht bestaat wel in de hieronder beschreven situaties:</w:t>
      </w:r>
    </w:p>
    <w:p w14:paraId="00C22ECD" w14:textId="77777777" w:rsidR="008F1A74" w:rsidRPr="008F1A74" w:rsidRDefault="008F1A74" w:rsidP="008F1A74">
      <w:pPr>
        <w:numPr>
          <w:ilvl w:val="1"/>
          <w:numId w:val="8"/>
        </w:numPr>
        <w:tabs>
          <w:tab w:val="num" w:pos="540"/>
        </w:tabs>
        <w:spacing w:after="0" w:line="240" w:lineRule="auto"/>
        <w:ind w:left="720" w:hanging="180"/>
        <w:rPr>
          <w:sz w:val="20"/>
          <w:szCs w:val="20"/>
        </w:rPr>
      </w:pPr>
      <w:r w:rsidRPr="008F1A74">
        <w:rPr>
          <w:sz w:val="20"/>
          <w:szCs w:val="20"/>
        </w:rPr>
        <w:t xml:space="preserve">Informatie en stukken kunnen alleen aangeduid worden als vertrouwelijk, wanneer het gegevens van privépersonen betreft (Algemene verordening gegevensbescherming) of wanneer het gegevens betreft die het economisch belang van de kinderopvangorganisatie kunnen schaden; </w:t>
      </w:r>
    </w:p>
    <w:p w14:paraId="348A1E34" w14:textId="77777777" w:rsidR="008F1A74" w:rsidRPr="008F1A74" w:rsidRDefault="008F1A74" w:rsidP="008F1A74">
      <w:pPr>
        <w:numPr>
          <w:ilvl w:val="1"/>
          <w:numId w:val="9"/>
        </w:numPr>
        <w:tabs>
          <w:tab w:val="num" w:pos="540"/>
        </w:tabs>
        <w:spacing w:after="0" w:line="240" w:lineRule="auto"/>
        <w:ind w:left="720" w:hanging="180"/>
        <w:rPr>
          <w:sz w:val="20"/>
          <w:szCs w:val="20"/>
        </w:rPr>
      </w:pPr>
      <w:r w:rsidRPr="008F1A74">
        <w:rPr>
          <w:sz w:val="20"/>
          <w:szCs w:val="20"/>
        </w:rPr>
        <w:t>Ook de oudercommissie kan verzoeken om geheimhouding van informatie of inlichtingen die schriftelijk of anderszins ter kennis van de houder worden gebracht;</w:t>
      </w:r>
    </w:p>
    <w:p w14:paraId="31B57F6B" w14:textId="77777777" w:rsidR="008F1A74" w:rsidRPr="008F1A74" w:rsidRDefault="008F1A74" w:rsidP="008F1A74">
      <w:pPr>
        <w:numPr>
          <w:ilvl w:val="0"/>
          <w:numId w:val="18"/>
        </w:numPr>
        <w:spacing w:after="0" w:line="240" w:lineRule="auto"/>
        <w:rPr>
          <w:sz w:val="20"/>
          <w:szCs w:val="20"/>
        </w:rPr>
      </w:pPr>
      <w:r w:rsidRPr="008F1A74">
        <w:rPr>
          <w:sz w:val="20"/>
          <w:szCs w:val="20"/>
        </w:rPr>
        <w:t xml:space="preserve">Verzoeken tot geheimhouding dienen te worden gemotiveerd; </w:t>
      </w:r>
    </w:p>
    <w:p w14:paraId="1AE5F8A3" w14:textId="77777777" w:rsidR="008F1A74" w:rsidRDefault="008F1A74" w:rsidP="008F1A74">
      <w:pPr>
        <w:numPr>
          <w:ilvl w:val="0"/>
          <w:numId w:val="18"/>
        </w:numPr>
        <w:spacing w:after="0" w:line="240" w:lineRule="auto"/>
        <w:rPr>
          <w:sz w:val="20"/>
          <w:szCs w:val="20"/>
        </w:rPr>
      </w:pPr>
      <w:r w:rsidRPr="008F1A74">
        <w:rPr>
          <w:sz w:val="20"/>
          <w:szCs w:val="20"/>
        </w:rPr>
        <w:t>Waar mogelijk geeft de houder of de oudercommissie aan welke tijdsduur aan de geheimhouding verbonden is.</w:t>
      </w:r>
    </w:p>
    <w:p w14:paraId="03804F5C" w14:textId="77777777" w:rsidR="00111F79" w:rsidRDefault="00111F79" w:rsidP="00111F79">
      <w:pPr>
        <w:spacing w:after="0" w:line="240" w:lineRule="auto"/>
        <w:rPr>
          <w:sz w:val="20"/>
          <w:szCs w:val="20"/>
        </w:rPr>
      </w:pPr>
    </w:p>
    <w:p w14:paraId="6C7138D9" w14:textId="77777777" w:rsidR="008F1A74" w:rsidRPr="008F1A74" w:rsidRDefault="008F1A74" w:rsidP="008F1A74">
      <w:pPr>
        <w:spacing w:after="0" w:line="240" w:lineRule="auto"/>
        <w:rPr>
          <w:b/>
          <w:bCs/>
          <w:sz w:val="24"/>
          <w:szCs w:val="24"/>
        </w:rPr>
      </w:pPr>
      <w:r w:rsidRPr="008F1A74">
        <w:rPr>
          <w:b/>
          <w:bCs/>
          <w:sz w:val="24"/>
          <w:szCs w:val="24"/>
        </w:rPr>
        <w:t xml:space="preserve">6. Geschillen </w:t>
      </w:r>
    </w:p>
    <w:p w14:paraId="4E9EDCC6" w14:textId="77777777" w:rsidR="008F1A74" w:rsidRDefault="008F1A74" w:rsidP="008F1A74">
      <w:pPr>
        <w:numPr>
          <w:ilvl w:val="0"/>
          <w:numId w:val="21"/>
        </w:numPr>
        <w:spacing w:after="0" w:line="240" w:lineRule="auto"/>
        <w:rPr>
          <w:rFonts w:cs="Arial"/>
          <w:sz w:val="20"/>
          <w:szCs w:val="20"/>
        </w:rPr>
      </w:pPr>
      <w:r w:rsidRPr="008F1A74">
        <w:rPr>
          <w:rFonts w:cs="Arial"/>
          <w:sz w:val="20"/>
          <w:szCs w:val="20"/>
        </w:rPr>
        <w:t>De Geschillencommissie Kinderopvang is aangewezen voor het behandelen van geschillen tussen de houder van een kindercentrum en de oudercommissie over een door die houder voorgenomen of genomen besluit over een of meer onderwerpen van artikel 1.60;</w:t>
      </w:r>
    </w:p>
    <w:p w14:paraId="3F88646F" w14:textId="77777777" w:rsidR="00FA7CFF" w:rsidRDefault="00FA7CFF" w:rsidP="00FA7CFF">
      <w:pPr>
        <w:numPr>
          <w:ilvl w:val="0"/>
          <w:numId w:val="21"/>
        </w:numPr>
        <w:spacing w:after="0" w:line="240" w:lineRule="auto"/>
        <w:rPr>
          <w:rFonts w:cs="Arial"/>
          <w:sz w:val="20"/>
          <w:szCs w:val="20"/>
        </w:rPr>
      </w:pPr>
      <w:r>
        <w:rPr>
          <w:rFonts w:cs="Arial"/>
          <w:sz w:val="20"/>
          <w:szCs w:val="20"/>
        </w:rPr>
        <w:t>Contactgegevens van de Geschillencommissie Kinderopvang:</w:t>
      </w:r>
      <w:r w:rsidR="0028502E">
        <w:rPr>
          <w:rFonts w:cs="Arial"/>
          <w:sz w:val="20"/>
          <w:szCs w:val="20"/>
        </w:rPr>
        <w:t xml:space="preserve"> </w:t>
      </w:r>
      <w:hyperlink r:id="rId12" w:history="1">
        <w:r w:rsidRPr="00F864F5">
          <w:rPr>
            <w:rStyle w:val="Hyperlink"/>
            <w:rFonts w:ascii="Calibri" w:hAnsi="Calibri" w:cs="Arial"/>
            <w:sz w:val="20"/>
            <w:szCs w:val="20"/>
          </w:rPr>
          <w:t>https://www.degeschillencommissie.nl/over-ons/commissies/kinderopvang/</w:t>
        </w:r>
      </w:hyperlink>
      <w:r>
        <w:rPr>
          <w:rFonts w:cs="Arial"/>
          <w:sz w:val="20"/>
          <w:szCs w:val="20"/>
        </w:rPr>
        <w:t xml:space="preserve"> </w:t>
      </w:r>
    </w:p>
    <w:p w14:paraId="6E81BB41" w14:textId="77777777" w:rsidR="0028502E" w:rsidRPr="008F1A74" w:rsidRDefault="0028502E" w:rsidP="0028502E">
      <w:pPr>
        <w:spacing w:after="0" w:line="240" w:lineRule="auto"/>
        <w:ind w:left="720"/>
        <w:rPr>
          <w:rFonts w:cs="Arial"/>
          <w:sz w:val="20"/>
          <w:szCs w:val="20"/>
        </w:rPr>
      </w:pPr>
      <w:r>
        <w:rPr>
          <w:rFonts w:cs="Arial"/>
          <w:sz w:val="20"/>
          <w:szCs w:val="20"/>
        </w:rPr>
        <w:t xml:space="preserve">tel.: </w:t>
      </w:r>
      <w:r w:rsidRPr="00FA7CFF">
        <w:rPr>
          <w:rFonts w:cs="Arial"/>
          <w:sz w:val="20"/>
          <w:szCs w:val="20"/>
        </w:rPr>
        <w:t>070 310 53 10</w:t>
      </w:r>
      <w:r>
        <w:rPr>
          <w:rFonts w:cs="Arial"/>
          <w:sz w:val="20"/>
          <w:szCs w:val="20"/>
        </w:rPr>
        <w:t xml:space="preserve">, bezoekadres: </w:t>
      </w:r>
      <w:r w:rsidRPr="00FA7CFF">
        <w:rPr>
          <w:rFonts w:cs="Arial"/>
          <w:sz w:val="20"/>
          <w:szCs w:val="20"/>
        </w:rPr>
        <w:t>Bordewijklaan 46</w:t>
      </w:r>
      <w:r>
        <w:rPr>
          <w:rFonts w:cs="Arial"/>
          <w:sz w:val="20"/>
          <w:szCs w:val="20"/>
        </w:rPr>
        <w:t xml:space="preserve">, </w:t>
      </w:r>
      <w:r w:rsidRPr="00FA7CFF">
        <w:rPr>
          <w:rFonts w:cs="Arial"/>
          <w:sz w:val="20"/>
          <w:szCs w:val="20"/>
        </w:rPr>
        <w:t>2591 XR Den Haag</w:t>
      </w:r>
    </w:p>
    <w:p w14:paraId="01F9B104" w14:textId="77777777" w:rsidR="008F1A74" w:rsidRPr="008F1A74" w:rsidRDefault="008F1A74" w:rsidP="008F1A74">
      <w:pPr>
        <w:numPr>
          <w:ilvl w:val="0"/>
          <w:numId w:val="21"/>
        </w:numPr>
        <w:spacing w:after="0" w:line="240" w:lineRule="auto"/>
        <w:rPr>
          <w:rFonts w:cs="Arial"/>
          <w:sz w:val="20"/>
          <w:szCs w:val="20"/>
        </w:rPr>
      </w:pPr>
      <w:r w:rsidRPr="008F1A74">
        <w:rPr>
          <w:sz w:val="20"/>
          <w:szCs w:val="20"/>
        </w:rPr>
        <w:t>Geschillen tussen een oudercommissielid en de houder aangaande het uitvoeren van regulier oudercommissiewerk kunnen in geen geval leiden tot het opzeggen van de kindplaats van die ouder door de houder;</w:t>
      </w:r>
    </w:p>
    <w:p w14:paraId="6308986E" w14:textId="77777777" w:rsidR="008F1A74" w:rsidRPr="00111F79" w:rsidRDefault="008F1A74" w:rsidP="008F1A74">
      <w:pPr>
        <w:numPr>
          <w:ilvl w:val="0"/>
          <w:numId w:val="21"/>
        </w:numPr>
        <w:spacing w:after="0" w:line="240" w:lineRule="auto"/>
        <w:rPr>
          <w:rFonts w:cs="Arial"/>
          <w:sz w:val="20"/>
          <w:szCs w:val="20"/>
        </w:rPr>
      </w:pPr>
      <w:r w:rsidRPr="008F1A74">
        <w:rPr>
          <w:rFonts w:cs="Arial"/>
          <w:sz w:val="20"/>
          <w:szCs w:val="20"/>
        </w:rPr>
        <w:t>De houder of de oudercommissie kan verzoeken om een lid van de oudercommissie voor een bepaalde termijn uit te sluiten van de werkzaamheden van de oudercommissi</w:t>
      </w:r>
      <w:r w:rsidR="00111F79">
        <w:rPr>
          <w:rFonts w:cs="Arial"/>
          <w:sz w:val="20"/>
          <w:szCs w:val="20"/>
        </w:rPr>
        <w:t>e bij de Geschillencommissie Kinderopvang</w:t>
      </w:r>
      <w:r w:rsidRPr="008F1A74">
        <w:rPr>
          <w:rFonts w:cs="Arial"/>
          <w:sz w:val="20"/>
          <w:szCs w:val="20"/>
        </w:rPr>
        <w:t>. Een dergelijk verzoek kan alleen worden gedaan wanneer het betreffende lid het overleg met de houde</w:t>
      </w:r>
      <w:r w:rsidRPr="008F1A74">
        <w:rPr>
          <w:sz w:val="20"/>
          <w:szCs w:val="20"/>
        </w:rPr>
        <w:t xml:space="preserve">r, dan wel de werkzaamheden van de oudercommissie, ernstig belemmert. </w:t>
      </w:r>
    </w:p>
    <w:p w14:paraId="4640617D" w14:textId="4043ACE9" w:rsidR="008F1A74" w:rsidRDefault="00111F79" w:rsidP="008F1A74">
      <w:pPr>
        <w:numPr>
          <w:ilvl w:val="0"/>
          <w:numId w:val="21"/>
        </w:numPr>
        <w:spacing w:after="0" w:line="240" w:lineRule="auto"/>
        <w:rPr>
          <w:rFonts w:cs="Arial"/>
          <w:sz w:val="20"/>
          <w:szCs w:val="20"/>
        </w:rPr>
      </w:pPr>
      <w:r w:rsidRPr="00111F79">
        <w:rPr>
          <w:rFonts w:cs="Arial"/>
          <w:sz w:val="20"/>
          <w:szCs w:val="20"/>
        </w:rPr>
        <w:t>De overige leden van de oudercommissie of ouders kunnen het aftreden van een oudercommissielid verzoeken wanneer het aangegeven deel (zie reglement artikel 4 lid f) van de ouders aangeeft het vertrouwen te zijn verloren. De houder kan in gesprek gaan met het betreffende lid en hem/haar verzoeken om af te treden. Daarna heeft de houder de mogelijkheid om bij de overige leden van de oudercommissie en ouders alle of bepaalde werkzaamheden van het lid van de oudercommissie ter discussie te stellen.</w:t>
      </w:r>
    </w:p>
    <w:p w14:paraId="7F4D3996" w14:textId="77777777" w:rsidR="000D3977" w:rsidRPr="000D3977" w:rsidRDefault="000D3977" w:rsidP="000D3977">
      <w:pPr>
        <w:spacing w:after="0" w:line="240" w:lineRule="auto"/>
        <w:ind w:left="720"/>
        <w:rPr>
          <w:rFonts w:cs="Arial"/>
          <w:sz w:val="20"/>
          <w:szCs w:val="20"/>
        </w:rPr>
      </w:pPr>
    </w:p>
    <w:p w14:paraId="2EE8E50F" w14:textId="3965E4FB" w:rsidR="008F1A74" w:rsidRPr="008F1A74" w:rsidRDefault="008F1A74" w:rsidP="008F1A74">
      <w:pPr>
        <w:spacing w:line="240" w:lineRule="auto"/>
        <w:rPr>
          <w:sz w:val="20"/>
          <w:szCs w:val="20"/>
        </w:rPr>
      </w:pPr>
      <w:r w:rsidRPr="008F1A74">
        <w:rPr>
          <w:sz w:val="20"/>
          <w:szCs w:val="20"/>
        </w:rPr>
        <w:t>Datum en plaats</w:t>
      </w:r>
      <w:r w:rsidR="000D3977">
        <w:rPr>
          <w:sz w:val="20"/>
          <w:szCs w:val="20"/>
        </w:rPr>
        <w:t>:</w:t>
      </w:r>
      <w:r w:rsidRPr="008F1A74">
        <w:rPr>
          <w:sz w:val="20"/>
          <w:szCs w:val="20"/>
        </w:rPr>
        <w:tab/>
      </w:r>
      <w:r w:rsidR="00122B19">
        <w:rPr>
          <w:sz w:val="20"/>
          <w:szCs w:val="20"/>
        </w:rPr>
        <w:t>15 november 2022</w:t>
      </w:r>
      <w:r w:rsidRPr="008F1A74">
        <w:rPr>
          <w:sz w:val="20"/>
          <w:szCs w:val="20"/>
        </w:rPr>
        <w:tab/>
      </w:r>
      <w:r w:rsidRPr="008F1A74">
        <w:rPr>
          <w:sz w:val="20"/>
          <w:szCs w:val="20"/>
        </w:rPr>
        <w:tab/>
      </w:r>
      <w:r w:rsidRPr="008F1A74">
        <w:rPr>
          <w:sz w:val="20"/>
          <w:szCs w:val="20"/>
        </w:rPr>
        <w:tab/>
        <w:t>Datum en plaats</w:t>
      </w:r>
      <w:r w:rsidR="000D3977">
        <w:rPr>
          <w:sz w:val="20"/>
          <w:szCs w:val="20"/>
        </w:rPr>
        <w:t xml:space="preserve">: </w:t>
      </w:r>
      <w:r w:rsidR="000D3977" w:rsidRPr="000D3977">
        <w:rPr>
          <w:sz w:val="20"/>
          <w:szCs w:val="20"/>
        </w:rPr>
        <w:t>14 november 2022, Voorburg</w:t>
      </w:r>
    </w:p>
    <w:p w14:paraId="186426C4" w14:textId="09BEDB95" w:rsidR="000D3977" w:rsidRDefault="008F1A74" w:rsidP="00122B19">
      <w:pPr>
        <w:spacing w:line="240" w:lineRule="auto"/>
        <w:rPr>
          <w:sz w:val="20"/>
          <w:szCs w:val="20"/>
        </w:rPr>
      </w:pPr>
      <w:r w:rsidRPr="008F1A74">
        <w:rPr>
          <w:sz w:val="20"/>
          <w:szCs w:val="20"/>
        </w:rPr>
        <w:t xml:space="preserve">Namens </w:t>
      </w:r>
      <w:r>
        <w:rPr>
          <w:sz w:val="20"/>
          <w:szCs w:val="20"/>
        </w:rPr>
        <w:t>Stichting Tzemach Hasadeh</w:t>
      </w:r>
      <w:r>
        <w:rPr>
          <w:sz w:val="20"/>
          <w:szCs w:val="20"/>
        </w:rPr>
        <w:tab/>
      </w:r>
      <w:r w:rsidRPr="008F1A74">
        <w:rPr>
          <w:sz w:val="20"/>
          <w:szCs w:val="20"/>
        </w:rPr>
        <w:tab/>
      </w:r>
      <w:r w:rsidRPr="008F1A74">
        <w:rPr>
          <w:sz w:val="20"/>
          <w:szCs w:val="20"/>
        </w:rPr>
        <w:tab/>
        <w:t>namens de oudercommissie,</w:t>
      </w:r>
      <w:r w:rsidR="000D3977">
        <w:rPr>
          <w:sz w:val="20"/>
          <w:szCs w:val="20"/>
        </w:rPr>
        <w:tab/>
      </w:r>
      <w:r w:rsidR="000D3977">
        <w:rPr>
          <w:sz w:val="20"/>
          <w:szCs w:val="20"/>
        </w:rPr>
        <w:tab/>
      </w:r>
      <w:r w:rsidR="000D3977">
        <w:rPr>
          <w:sz w:val="20"/>
          <w:szCs w:val="20"/>
        </w:rPr>
        <w:tab/>
      </w:r>
      <w:r w:rsidR="000D3977">
        <w:rPr>
          <w:sz w:val="20"/>
          <w:szCs w:val="20"/>
        </w:rPr>
        <w:tab/>
      </w:r>
      <w:r w:rsidR="000D3977">
        <w:rPr>
          <w:sz w:val="20"/>
          <w:szCs w:val="20"/>
        </w:rPr>
        <w:tab/>
      </w:r>
      <w:r w:rsidR="000D3977">
        <w:rPr>
          <w:sz w:val="20"/>
          <w:szCs w:val="20"/>
        </w:rPr>
        <w:tab/>
      </w:r>
    </w:p>
    <w:p w14:paraId="29387FF8" w14:textId="78B1CE52" w:rsidR="000D3977" w:rsidRPr="00111F79" w:rsidRDefault="00122B19" w:rsidP="002F1704">
      <w:pPr>
        <w:spacing w:line="240" w:lineRule="auto"/>
        <w:rPr>
          <w:sz w:val="20"/>
          <w:szCs w:val="20"/>
        </w:rPr>
      </w:pPr>
      <w:r>
        <w:rPr>
          <w:noProof/>
        </w:rPr>
        <w:drawing>
          <wp:inline distT="0" distB="0" distL="0" distR="0" wp14:anchorId="584515A6" wp14:editId="6D5C76DD">
            <wp:extent cx="1200150" cy="400050"/>
            <wp:effectExtent l="0" t="0" r="0" b="0"/>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00150" cy="400050"/>
                    </a:xfrm>
                    <a:prstGeom prst="rect">
                      <a:avLst/>
                    </a:prstGeom>
                    <a:noFill/>
                    <a:ln>
                      <a:noFill/>
                    </a:ln>
                  </pic:spPr>
                </pic:pic>
              </a:graphicData>
            </a:graphic>
          </wp:inline>
        </w:drawing>
      </w:r>
      <w:r w:rsidR="000D3977">
        <w:rPr>
          <w:noProof/>
          <w:sz w:val="20"/>
          <w:szCs w:val="20"/>
        </w:rPr>
        <mc:AlternateContent>
          <mc:Choice Requires="wpi">
            <w:drawing>
              <wp:anchor distT="0" distB="0" distL="114300" distR="114300" simplePos="0" relativeHeight="251667456" behindDoc="0" locked="0" layoutInCell="1" allowOverlap="1" wp14:anchorId="710EC08B" wp14:editId="032DB4D4">
                <wp:simplePos x="0" y="0"/>
                <wp:positionH relativeFrom="column">
                  <wp:posOffset>3343275</wp:posOffset>
                </wp:positionH>
                <wp:positionV relativeFrom="paragraph">
                  <wp:posOffset>-215900</wp:posOffset>
                </wp:positionV>
                <wp:extent cx="1242720" cy="452520"/>
                <wp:effectExtent l="38100" t="38100" r="0" b="43180"/>
                <wp:wrapNone/>
                <wp:docPr id="1" name="Inkt 1"/>
                <wp:cNvGraphicFramePr/>
                <a:graphic xmlns:a="http://schemas.openxmlformats.org/drawingml/2006/main">
                  <a:graphicData uri="http://schemas.microsoft.com/office/word/2010/wordprocessingInk">
                    <w14:contentPart bwMode="auto" r:id="rId14">
                      <w14:nvContentPartPr>
                        <w14:cNvContentPartPr/>
                      </w14:nvContentPartPr>
                      <w14:xfrm>
                        <a:off x="0" y="0"/>
                        <a:ext cx="1242720" cy="452520"/>
                      </w14:xfrm>
                    </w14:contentPart>
                  </a:graphicData>
                </a:graphic>
              </wp:anchor>
            </w:drawing>
          </mc:Choice>
          <mc:Fallback>
            <w:pict>
              <v:shapetype w14:anchorId="00D456AD"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t 1" o:spid="_x0000_s1026" type="#_x0000_t75" style="position:absolute;margin-left:262.9pt;margin-top:-17.35pt;width:98.55pt;height:36.35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">
                <v:imagedata r:id="rId15" o:title=""/>
              </v:shape>
            </w:pict>
          </mc:Fallback>
        </mc:AlternateContent>
      </w:r>
    </w:p>
    <w:sectPr w:rsidR="000D3977" w:rsidRPr="00111F79" w:rsidSect="00122B19">
      <w:pgSz w:w="11906" w:h="16838"/>
      <w:pgMar w:top="1417" w:right="1417" w:bottom="993" w:left="1134"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AC6649" w14:textId="77777777" w:rsidR="00D43FB6" w:rsidRDefault="00D43FB6" w:rsidP="00A1141D">
      <w:pPr>
        <w:spacing w:after="0" w:line="240" w:lineRule="auto"/>
      </w:pPr>
      <w:r>
        <w:separator/>
      </w:r>
    </w:p>
  </w:endnote>
  <w:endnote w:type="continuationSeparator" w:id="0">
    <w:p w14:paraId="33F13EB8" w14:textId="77777777" w:rsidR="00D43FB6" w:rsidRDefault="00D43FB6" w:rsidP="00A114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larendon Condensed">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3FCC45" w14:textId="77777777" w:rsidR="00D43FB6" w:rsidRDefault="00D43FB6" w:rsidP="00A1141D">
      <w:pPr>
        <w:spacing w:after="0" w:line="240" w:lineRule="auto"/>
      </w:pPr>
      <w:r>
        <w:separator/>
      </w:r>
    </w:p>
  </w:footnote>
  <w:footnote w:type="continuationSeparator" w:id="0">
    <w:p w14:paraId="55E20145" w14:textId="77777777" w:rsidR="00D43FB6" w:rsidRDefault="00D43FB6" w:rsidP="00A1141D">
      <w:pPr>
        <w:spacing w:after="0" w:line="240" w:lineRule="auto"/>
      </w:pPr>
      <w:r>
        <w:continuationSeparator/>
      </w:r>
    </w:p>
  </w:footnote>
  <w:footnote w:id="1">
    <w:p w14:paraId="475342B5" w14:textId="77777777" w:rsidR="008F1A74" w:rsidRPr="006C5450" w:rsidRDefault="008F1A74" w:rsidP="008F1A74">
      <w:pPr>
        <w:pStyle w:val="Voetnoottekst"/>
        <w:spacing w:before="0" w:beforeAutospacing="0" w:after="0" w:afterAutospacing="0"/>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C28A4"/>
    <w:multiLevelType w:val="hybridMultilevel"/>
    <w:tmpl w:val="CFBC0C0A"/>
    <w:lvl w:ilvl="0" w:tplc="19A67F66">
      <w:start w:val="1"/>
      <w:numFmt w:val="lowerLetter"/>
      <w:lvlText w:val="%1)"/>
      <w:lvlJc w:val="left"/>
      <w:pPr>
        <w:tabs>
          <w:tab w:val="num" w:pos="720"/>
        </w:tabs>
        <w:ind w:left="720" w:hanging="360"/>
      </w:pPr>
      <w:rPr>
        <w:rFonts w:ascii="Calibri" w:hAnsi="Calibri" w:cs="Wingdings" w:hint="default"/>
        <w:sz w:val="20"/>
        <w:szCs w:val="20"/>
      </w:rPr>
    </w:lvl>
    <w:lvl w:ilvl="1" w:tplc="04130019">
      <w:start w:val="1"/>
      <w:numFmt w:val="lowerLetter"/>
      <w:lvlText w:val="%2."/>
      <w:lvlJc w:val="left"/>
      <w:pPr>
        <w:tabs>
          <w:tab w:val="num" w:pos="1440"/>
        </w:tabs>
        <w:ind w:left="1440" w:hanging="360"/>
      </w:pPr>
      <w:rPr>
        <w:rFonts w:ascii="Times New Roman" w:hAnsi="Times New Roman" w:cs="Times New Roman"/>
      </w:rPr>
    </w:lvl>
    <w:lvl w:ilvl="2" w:tplc="0413001B">
      <w:start w:val="1"/>
      <w:numFmt w:val="lowerRoman"/>
      <w:lvlText w:val="%3."/>
      <w:lvlJc w:val="right"/>
      <w:pPr>
        <w:tabs>
          <w:tab w:val="num" w:pos="2160"/>
        </w:tabs>
        <w:ind w:left="2160" w:hanging="180"/>
      </w:pPr>
      <w:rPr>
        <w:rFonts w:ascii="Times New Roman" w:hAnsi="Times New Roman" w:cs="Times New Roman"/>
      </w:rPr>
    </w:lvl>
    <w:lvl w:ilvl="3" w:tplc="0413000F">
      <w:start w:val="1"/>
      <w:numFmt w:val="decimal"/>
      <w:lvlText w:val="%4."/>
      <w:lvlJc w:val="left"/>
      <w:pPr>
        <w:tabs>
          <w:tab w:val="num" w:pos="2880"/>
        </w:tabs>
        <w:ind w:left="2880" w:hanging="360"/>
      </w:pPr>
      <w:rPr>
        <w:rFonts w:ascii="Times New Roman" w:hAnsi="Times New Roman" w:cs="Times New Roman"/>
      </w:rPr>
    </w:lvl>
    <w:lvl w:ilvl="4" w:tplc="04130019">
      <w:start w:val="1"/>
      <w:numFmt w:val="lowerLetter"/>
      <w:lvlText w:val="%5."/>
      <w:lvlJc w:val="left"/>
      <w:pPr>
        <w:tabs>
          <w:tab w:val="num" w:pos="3600"/>
        </w:tabs>
        <w:ind w:left="3600" w:hanging="360"/>
      </w:pPr>
      <w:rPr>
        <w:rFonts w:ascii="Times New Roman" w:hAnsi="Times New Roman" w:cs="Times New Roman"/>
      </w:rPr>
    </w:lvl>
    <w:lvl w:ilvl="5" w:tplc="0413001B">
      <w:start w:val="1"/>
      <w:numFmt w:val="lowerRoman"/>
      <w:lvlText w:val="%6."/>
      <w:lvlJc w:val="right"/>
      <w:pPr>
        <w:tabs>
          <w:tab w:val="num" w:pos="4320"/>
        </w:tabs>
        <w:ind w:left="4320" w:hanging="180"/>
      </w:pPr>
      <w:rPr>
        <w:rFonts w:ascii="Times New Roman" w:hAnsi="Times New Roman" w:cs="Times New Roman"/>
      </w:rPr>
    </w:lvl>
    <w:lvl w:ilvl="6" w:tplc="0413000F">
      <w:start w:val="1"/>
      <w:numFmt w:val="decimal"/>
      <w:lvlText w:val="%7."/>
      <w:lvlJc w:val="left"/>
      <w:pPr>
        <w:tabs>
          <w:tab w:val="num" w:pos="5040"/>
        </w:tabs>
        <w:ind w:left="5040" w:hanging="360"/>
      </w:pPr>
      <w:rPr>
        <w:rFonts w:ascii="Times New Roman" w:hAnsi="Times New Roman" w:cs="Times New Roman"/>
      </w:rPr>
    </w:lvl>
    <w:lvl w:ilvl="7" w:tplc="04130019">
      <w:start w:val="1"/>
      <w:numFmt w:val="lowerLetter"/>
      <w:lvlText w:val="%8."/>
      <w:lvlJc w:val="left"/>
      <w:pPr>
        <w:tabs>
          <w:tab w:val="num" w:pos="5760"/>
        </w:tabs>
        <w:ind w:left="5760" w:hanging="360"/>
      </w:pPr>
      <w:rPr>
        <w:rFonts w:ascii="Times New Roman" w:hAnsi="Times New Roman" w:cs="Times New Roman"/>
      </w:rPr>
    </w:lvl>
    <w:lvl w:ilvl="8" w:tplc="0413001B">
      <w:start w:val="1"/>
      <w:numFmt w:val="lowerRoman"/>
      <w:lvlText w:val="%9."/>
      <w:lvlJc w:val="right"/>
      <w:pPr>
        <w:tabs>
          <w:tab w:val="num" w:pos="6480"/>
        </w:tabs>
        <w:ind w:left="6480" w:hanging="180"/>
      </w:pPr>
      <w:rPr>
        <w:rFonts w:ascii="Times New Roman" w:hAnsi="Times New Roman" w:cs="Times New Roman"/>
      </w:rPr>
    </w:lvl>
  </w:abstractNum>
  <w:abstractNum w:abstractNumId="1" w15:restartNumberingAfterBreak="0">
    <w:nsid w:val="04DB724A"/>
    <w:multiLevelType w:val="hybridMultilevel"/>
    <w:tmpl w:val="9756365A"/>
    <w:lvl w:ilvl="0" w:tplc="04130017">
      <w:start w:val="1"/>
      <w:numFmt w:val="lowerLetter"/>
      <w:lvlText w:val="%1)"/>
      <w:lvlJc w:val="left"/>
      <w:pPr>
        <w:tabs>
          <w:tab w:val="num" w:pos="720"/>
        </w:tabs>
        <w:ind w:left="720" w:hanging="360"/>
      </w:pPr>
      <w:rPr>
        <w:rFonts w:ascii="Times New Roman" w:hAnsi="Times New Roman" w:cs="Times New Roman"/>
      </w:rPr>
    </w:lvl>
    <w:lvl w:ilvl="1" w:tplc="0444058A">
      <w:start w:val="1"/>
      <w:numFmt w:val="bullet"/>
      <w:lvlText w:val="-"/>
      <w:lvlJc w:val="left"/>
      <w:pPr>
        <w:tabs>
          <w:tab w:val="num" w:pos="1440"/>
        </w:tabs>
        <w:ind w:left="1440" w:hanging="360"/>
      </w:pPr>
      <w:rPr>
        <w:rFonts w:ascii="Times New Roman" w:hAnsi="Times New Roman" w:cs="Times New Roman" w:hint="default"/>
      </w:rPr>
    </w:lvl>
    <w:lvl w:ilvl="2" w:tplc="0413001B">
      <w:start w:val="1"/>
      <w:numFmt w:val="lowerRoman"/>
      <w:lvlText w:val="%3."/>
      <w:lvlJc w:val="right"/>
      <w:pPr>
        <w:tabs>
          <w:tab w:val="num" w:pos="2160"/>
        </w:tabs>
        <w:ind w:left="2160" w:hanging="180"/>
      </w:pPr>
      <w:rPr>
        <w:rFonts w:ascii="Times New Roman" w:hAnsi="Times New Roman" w:cs="Times New Roman"/>
      </w:rPr>
    </w:lvl>
    <w:lvl w:ilvl="3" w:tplc="0413000F">
      <w:start w:val="1"/>
      <w:numFmt w:val="decimal"/>
      <w:lvlText w:val="%4."/>
      <w:lvlJc w:val="left"/>
      <w:pPr>
        <w:tabs>
          <w:tab w:val="num" w:pos="2880"/>
        </w:tabs>
        <w:ind w:left="2880" w:hanging="360"/>
      </w:pPr>
      <w:rPr>
        <w:rFonts w:ascii="Times New Roman" w:hAnsi="Times New Roman" w:cs="Times New Roman"/>
      </w:rPr>
    </w:lvl>
    <w:lvl w:ilvl="4" w:tplc="04130019">
      <w:start w:val="1"/>
      <w:numFmt w:val="lowerLetter"/>
      <w:lvlText w:val="%5."/>
      <w:lvlJc w:val="left"/>
      <w:pPr>
        <w:tabs>
          <w:tab w:val="num" w:pos="3600"/>
        </w:tabs>
        <w:ind w:left="3600" w:hanging="360"/>
      </w:pPr>
      <w:rPr>
        <w:rFonts w:ascii="Times New Roman" w:hAnsi="Times New Roman" w:cs="Times New Roman"/>
      </w:rPr>
    </w:lvl>
    <w:lvl w:ilvl="5" w:tplc="0413001B">
      <w:start w:val="1"/>
      <w:numFmt w:val="lowerRoman"/>
      <w:lvlText w:val="%6."/>
      <w:lvlJc w:val="right"/>
      <w:pPr>
        <w:tabs>
          <w:tab w:val="num" w:pos="4320"/>
        </w:tabs>
        <w:ind w:left="4320" w:hanging="180"/>
      </w:pPr>
      <w:rPr>
        <w:rFonts w:ascii="Times New Roman" w:hAnsi="Times New Roman" w:cs="Times New Roman"/>
      </w:rPr>
    </w:lvl>
    <w:lvl w:ilvl="6" w:tplc="0413000F">
      <w:start w:val="1"/>
      <w:numFmt w:val="decimal"/>
      <w:lvlText w:val="%7."/>
      <w:lvlJc w:val="left"/>
      <w:pPr>
        <w:tabs>
          <w:tab w:val="num" w:pos="5040"/>
        </w:tabs>
        <w:ind w:left="5040" w:hanging="360"/>
      </w:pPr>
      <w:rPr>
        <w:rFonts w:ascii="Times New Roman" w:hAnsi="Times New Roman" w:cs="Times New Roman"/>
      </w:rPr>
    </w:lvl>
    <w:lvl w:ilvl="7" w:tplc="04130019">
      <w:start w:val="1"/>
      <w:numFmt w:val="lowerLetter"/>
      <w:lvlText w:val="%8."/>
      <w:lvlJc w:val="left"/>
      <w:pPr>
        <w:tabs>
          <w:tab w:val="num" w:pos="5760"/>
        </w:tabs>
        <w:ind w:left="5760" w:hanging="360"/>
      </w:pPr>
      <w:rPr>
        <w:rFonts w:ascii="Times New Roman" w:hAnsi="Times New Roman" w:cs="Times New Roman"/>
      </w:rPr>
    </w:lvl>
    <w:lvl w:ilvl="8" w:tplc="0413001B">
      <w:start w:val="1"/>
      <w:numFmt w:val="lowerRoman"/>
      <w:lvlText w:val="%9."/>
      <w:lvlJc w:val="right"/>
      <w:pPr>
        <w:tabs>
          <w:tab w:val="num" w:pos="6480"/>
        </w:tabs>
        <w:ind w:left="6480" w:hanging="180"/>
      </w:pPr>
      <w:rPr>
        <w:rFonts w:ascii="Times New Roman" w:hAnsi="Times New Roman" w:cs="Times New Roman"/>
      </w:rPr>
    </w:lvl>
  </w:abstractNum>
  <w:abstractNum w:abstractNumId="2" w15:restartNumberingAfterBreak="0">
    <w:nsid w:val="07B13E01"/>
    <w:multiLevelType w:val="hybridMultilevel"/>
    <w:tmpl w:val="17569D82"/>
    <w:lvl w:ilvl="0" w:tplc="073A97A8">
      <w:start w:val="1"/>
      <w:numFmt w:val="lowerLetter"/>
      <w:lvlText w:val="%1)"/>
      <w:lvlJc w:val="left"/>
      <w:pPr>
        <w:tabs>
          <w:tab w:val="num" w:pos="720"/>
        </w:tabs>
        <w:ind w:left="720" w:hanging="360"/>
      </w:pPr>
      <w:rPr>
        <w:rFonts w:ascii="Calibri" w:hAnsi="Calibri" w:cs="Wingdings" w:hint="default"/>
        <w:b w:val="0"/>
        <w:sz w:val="20"/>
        <w:szCs w:val="2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0B8D4708"/>
    <w:multiLevelType w:val="hybridMultilevel"/>
    <w:tmpl w:val="16309390"/>
    <w:lvl w:ilvl="0" w:tplc="6446417A">
      <w:start w:val="1"/>
      <w:numFmt w:val="lowerLetter"/>
      <w:lvlText w:val="%1)"/>
      <w:lvlJc w:val="left"/>
      <w:pPr>
        <w:tabs>
          <w:tab w:val="num" w:pos="720"/>
        </w:tabs>
        <w:ind w:left="720" w:hanging="360"/>
      </w:pPr>
      <w:rPr>
        <w:rFonts w:ascii="Calibri" w:hAnsi="Calibri" w:cs="Wingdings" w:hint="default"/>
        <w:sz w:val="20"/>
        <w:szCs w:val="20"/>
      </w:rPr>
    </w:lvl>
    <w:lvl w:ilvl="1" w:tplc="04130019">
      <w:start w:val="1"/>
      <w:numFmt w:val="lowerLetter"/>
      <w:lvlText w:val="%2."/>
      <w:lvlJc w:val="left"/>
      <w:pPr>
        <w:tabs>
          <w:tab w:val="num" w:pos="1440"/>
        </w:tabs>
        <w:ind w:left="1440" w:hanging="360"/>
      </w:pPr>
      <w:rPr>
        <w:rFonts w:ascii="Times New Roman" w:hAnsi="Times New Roman" w:cs="Times New Roman"/>
      </w:rPr>
    </w:lvl>
    <w:lvl w:ilvl="2" w:tplc="0413001B">
      <w:start w:val="1"/>
      <w:numFmt w:val="lowerRoman"/>
      <w:lvlText w:val="%3."/>
      <w:lvlJc w:val="right"/>
      <w:pPr>
        <w:tabs>
          <w:tab w:val="num" w:pos="2160"/>
        </w:tabs>
        <w:ind w:left="2160" w:hanging="180"/>
      </w:pPr>
      <w:rPr>
        <w:rFonts w:ascii="Times New Roman" w:hAnsi="Times New Roman" w:cs="Times New Roman"/>
      </w:rPr>
    </w:lvl>
    <w:lvl w:ilvl="3" w:tplc="0413000F">
      <w:start w:val="1"/>
      <w:numFmt w:val="decimal"/>
      <w:lvlText w:val="%4."/>
      <w:lvlJc w:val="left"/>
      <w:pPr>
        <w:tabs>
          <w:tab w:val="num" w:pos="2880"/>
        </w:tabs>
        <w:ind w:left="2880" w:hanging="360"/>
      </w:pPr>
      <w:rPr>
        <w:rFonts w:ascii="Times New Roman" w:hAnsi="Times New Roman" w:cs="Times New Roman"/>
      </w:rPr>
    </w:lvl>
    <w:lvl w:ilvl="4" w:tplc="04130019">
      <w:start w:val="1"/>
      <w:numFmt w:val="lowerLetter"/>
      <w:lvlText w:val="%5."/>
      <w:lvlJc w:val="left"/>
      <w:pPr>
        <w:tabs>
          <w:tab w:val="num" w:pos="3600"/>
        </w:tabs>
        <w:ind w:left="3600" w:hanging="360"/>
      </w:pPr>
      <w:rPr>
        <w:rFonts w:ascii="Times New Roman" w:hAnsi="Times New Roman" w:cs="Times New Roman"/>
      </w:rPr>
    </w:lvl>
    <w:lvl w:ilvl="5" w:tplc="0413001B">
      <w:start w:val="1"/>
      <w:numFmt w:val="lowerRoman"/>
      <w:lvlText w:val="%6."/>
      <w:lvlJc w:val="right"/>
      <w:pPr>
        <w:tabs>
          <w:tab w:val="num" w:pos="4320"/>
        </w:tabs>
        <w:ind w:left="4320" w:hanging="180"/>
      </w:pPr>
      <w:rPr>
        <w:rFonts w:ascii="Times New Roman" w:hAnsi="Times New Roman" w:cs="Times New Roman"/>
      </w:rPr>
    </w:lvl>
    <w:lvl w:ilvl="6" w:tplc="0413000F">
      <w:start w:val="1"/>
      <w:numFmt w:val="decimal"/>
      <w:lvlText w:val="%7."/>
      <w:lvlJc w:val="left"/>
      <w:pPr>
        <w:tabs>
          <w:tab w:val="num" w:pos="5040"/>
        </w:tabs>
        <w:ind w:left="5040" w:hanging="360"/>
      </w:pPr>
      <w:rPr>
        <w:rFonts w:ascii="Times New Roman" w:hAnsi="Times New Roman" w:cs="Times New Roman"/>
      </w:rPr>
    </w:lvl>
    <w:lvl w:ilvl="7" w:tplc="04130019">
      <w:start w:val="1"/>
      <w:numFmt w:val="lowerLetter"/>
      <w:lvlText w:val="%8."/>
      <w:lvlJc w:val="left"/>
      <w:pPr>
        <w:tabs>
          <w:tab w:val="num" w:pos="5760"/>
        </w:tabs>
        <w:ind w:left="5760" w:hanging="360"/>
      </w:pPr>
      <w:rPr>
        <w:rFonts w:ascii="Times New Roman" w:hAnsi="Times New Roman" w:cs="Times New Roman"/>
      </w:rPr>
    </w:lvl>
    <w:lvl w:ilvl="8" w:tplc="0413001B">
      <w:start w:val="1"/>
      <w:numFmt w:val="lowerRoman"/>
      <w:lvlText w:val="%9."/>
      <w:lvlJc w:val="right"/>
      <w:pPr>
        <w:tabs>
          <w:tab w:val="num" w:pos="6480"/>
        </w:tabs>
        <w:ind w:left="6480" w:hanging="180"/>
      </w:pPr>
      <w:rPr>
        <w:rFonts w:ascii="Times New Roman" w:hAnsi="Times New Roman" w:cs="Times New Roman"/>
      </w:rPr>
    </w:lvl>
  </w:abstractNum>
  <w:abstractNum w:abstractNumId="4" w15:restartNumberingAfterBreak="0">
    <w:nsid w:val="10832F11"/>
    <w:multiLevelType w:val="hybridMultilevel"/>
    <w:tmpl w:val="6374E340"/>
    <w:lvl w:ilvl="0" w:tplc="04130017">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15E0685E"/>
    <w:multiLevelType w:val="hybridMultilevel"/>
    <w:tmpl w:val="8D346AEE"/>
    <w:lvl w:ilvl="0" w:tplc="83A858C6">
      <w:start w:val="1"/>
      <w:numFmt w:val="lowerLetter"/>
      <w:lvlText w:val="%1)"/>
      <w:lvlJc w:val="left"/>
      <w:pPr>
        <w:tabs>
          <w:tab w:val="num" w:pos="720"/>
        </w:tabs>
        <w:ind w:left="720" w:hanging="360"/>
      </w:pPr>
      <w:rPr>
        <w:rFonts w:ascii="Calibri" w:hAnsi="Calibri" w:cs="Wingdings" w:hint="default"/>
        <w:sz w:val="20"/>
        <w:szCs w:val="20"/>
      </w:rPr>
    </w:lvl>
    <w:lvl w:ilvl="1" w:tplc="04130019">
      <w:start w:val="1"/>
      <w:numFmt w:val="lowerLetter"/>
      <w:lvlText w:val="%2."/>
      <w:lvlJc w:val="left"/>
      <w:pPr>
        <w:tabs>
          <w:tab w:val="num" w:pos="1440"/>
        </w:tabs>
        <w:ind w:left="1440" w:hanging="360"/>
      </w:pPr>
      <w:rPr>
        <w:rFonts w:ascii="Times New Roman" w:hAnsi="Times New Roman" w:cs="Times New Roman"/>
      </w:rPr>
    </w:lvl>
    <w:lvl w:ilvl="2" w:tplc="0413001B">
      <w:start w:val="1"/>
      <w:numFmt w:val="lowerRoman"/>
      <w:lvlText w:val="%3."/>
      <w:lvlJc w:val="right"/>
      <w:pPr>
        <w:tabs>
          <w:tab w:val="num" w:pos="2160"/>
        </w:tabs>
        <w:ind w:left="2160" w:hanging="180"/>
      </w:pPr>
      <w:rPr>
        <w:rFonts w:ascii="Times New Roman" w:hAnsi="Times New Roman" w:cs="Times New Roman"/>
      </w:rPr>
    </w:lvl>
    <w:lvl w:ilvl="3" w:tplc="0413000F">
      <w:start w:val="1"/>
      <w:numFmt w:val="decimal"/>
      <w:lvlText w:val="%4."/>
      <w:lvlJc w:val="left"/>
      <w:pPr>
        <w:tabs>
          <w:tab w:val="num" w:pos="2880"/>
        </w:tabs>
        <w:ind w:left="2880" w:hanging="360"/>
      </w:pPr>
      <w:rPr>
        <w:rFonts w:ascii="Times New Roman" w:hAnsi="Times New Roman" w:cs="Times New Roman"/>
      </w:rPr>
    </w:lvl>
    <w:lvl w:ilvl="4" w:tplc="04130019">
      <w:start w:val="1"/>
      <w:numFmt w:val="lowerLetter"/>
      <w:lvlText w:val="%5."/>
      <w:lvlJc w:val="left"/>
      <w:pPr>
        <w:tabs>
          <w:tab w:val="num" w:pos="3600"/>
        </w:tabs>
        <w:ind w:left="3600" w:hanging="360"/>
      </w:pPr>
      <w:rPr>
        <w:rFonts w:ascii="Times New Roman" w:hAnsi="Times New Roman" w:cs="Times New Roman"/>
      </w:rPr>
    </w:lvl>
    <w:lvl w:ilvl="5" w:tplc="0413001B">
      <w:start w:val="1"/>
      <w:numFmt w:val="lowerRoman"/>
      <w:lvlText w:val="%6."/>
      <w:lvlJc w:val="right"/>
      <w:pPr>
        <w:tabs>
          <w:tab w:val="num" w:pos="4320"/>
        </w:tabs>
        <w:ind w:left="4320" w:hanging="180"/>
      </w:pPr>
      <w:rPr>
        <w:rFonts w:ascii="Times New Roman" w:hAnsi="Times New Roman" w:cs="Times New Roman"/>
      </w:rPr>
    </w:lvl>
    <w:lvl w:ilvl="6" w:tplc="0413000F">
      <w:start w:val="1"/>
      <w:numFmt w:val="decimal"/>
      <w:lvlText w:val="%7."/>
      <w:lvlJc w:val="left"/>
      <w:pPr>
        <w:tabs>
          <w:tab w:val="num" w:pos="5040"/>
        </w:tabs>
        <w:ind w:left="5040" w:hanging="360"/>
      </w:pPr>
      <w:rPr>
        <w:rFonts w:ascii="Times New Roman" w:hAnsi="Times New Roman" w:cs="Times New Roman"/>
      </w:rPr>
    </w:lvl>
    <w:lvl w:ilvl="7" w:tplc="04130019">
      <w:start w:val="1"/>
      <w:numFmt w:val="lowerLetter"/>
      <w:lvlText w:val="%8."/>
      <w:lvlJc w:val="left"/>
      <w:pPr>
        <w:tabs>
          <w:tab w:val="num" w:pos="5760"/>
        </w:tabs>
        <w:ind w:left="5760" w:hanging="360"/>
      </w:pPr>
      <w:rPr>
        <w:rFonts w:ascii="Times New Roman" w:hAnsi="Times New Roman" w:cs="Times New Roman"/>
      </w:rPr>
    </w:lvl>
    <w:lvl w:ilvl="8" w:tplc="0413001B">
      <w:start w:val="1"/>
      <w:numFmt w:val="lowerRoman"/>
      <w:lvlText w:val="%9."/>
      <w:lvlJc w:val="right"/>
      <w:pPr>
        <w:tabs>
          <w:tab w:val="num" w:pos="6480"/>
        </w:tabs>
        <w:ind w:left="6480" w:hanging="180"/>
      </w:pPr>
      <w:rPr>
        <w:rFonts w:ascii="Times New Roman" w:hAnsi="Times New Roman" w:cs="Times New Roman"/>
      </w:rPr>
    </w:lvl>
  </w:abstractNum>
  <w:abstractNum w:abstractNumId="6" w15:restartNumberingAfterBreak="0">
    <w:nsid w:val="179F74CE"/>
    <w:multiLevelType w:val="hybridMultilevel"/>
    <w:tmpl w:val="27960468"/>
    <w:lvl w:ilvl="0" w:tplc="677A35F4">
      <w:start w:val="1"/>
      <w:numFmt w:val="decimal"/>
      <w:lvlText w:val="%1."/>
      <w:lvlJc w:val="left"/>
      <w:pPr>
        <w:ind w:left="720" w:hanging="360"/>
      </w:pPr>
      <w:rPr>
        <w:rFonts w:ascii="Calibri" w:hAnsi="Calibri" w:cs="Calibri" w:hint="default"/>
        <w:sz w:val="40"/>
        <w:szCs w:val="40"/>
      </w:rPr>
    </w:lvl>
    <w:lvl w:ilvl="1" w:tplc="04130019">
      <w:start w:val="1"/>
      <w:numFmt w:val="lowerLetter"/>
      <w:lvlText w:val="%2."/>
      <w:lvlJc w:val="left"/>
      <w:pPr>
        <w:ind w:left="1440" w:hanging="360"/>
      </w:pPr>
      <w:rPr>
        <w:rFonts w:ascii="Times New Roman" w:hAnsi="Times New Roman" w:cs="Times New Roman"/>
      </w:rPr>
    </w:lvl>
    <w:lvl w:ilvl="2" w:tplc="0413001B">
      <w:start w:val="1"/>
      <w:numFmt w:val="lowerRoman"/>
      <w:lvlText w:val="%3."/>
      <w:lvlJc w:val="right"/>
      <w:pPr>
        <w:ind w:left="2160" w:hanging="180"/>
      </w:pPr>
      <w:rPr>
        <w:rFonts w:ascii="Times New Roman" w:hAnsi="Times New Roman" w:cs="Times New Roman"/>
      </w:rPr>
    </w:lvl>
    <w:lvl w:ilvl="3" w:tplc="0413000F">
      <w:start w:val="1"/>
      <w:numFmt w:val="decimal"/>
      <w:lvlText w:val="%4."/>
      <w:lvlJc w:val="left"/>
      <w:pPr>
        <w:ind w:left="2880" w:hanging="360"/>
      </w:pPr>
      <w:rPr>
        <w:rFonts w:ascii="Times New Roman" w:hAnsi="Times New Roman" w:cs="Times New Roman"/>
      </w:rPr>
    </w:lvl>
    <w:lvl w:ilvl="4" w:tplc="04130019">
      <w:start w:val="1"/>
      <w:numFmt w:val="lowerLetter"/>
      <w:lvlText w:val="%5."/>
      <w:lvlJc w:val="left"/>
      <w:pPr>
        <w:ind w:left="3600" w:hanging="360"/>
      </w:pPr>
      <w:rPr>
        <w:rFonts w:ascii="Times New Roman" w:hAnsi="Times New Roman" w:cs="Times New Roman"/>
      </w:rPr>
    </w:lvl>
    <w:lvl w:ilvl="5" w:tplc="0413001B">
      <w:start w:val="1"/>
      <w:numFmt w:val="lowerRoman"/>
      <w:lvlText w:val="%6."/>
      <w:lvlJc w:val="right"/>
      <w:pPr>
        <w:ind w:left="4320" w:hanging="180"/>
      </w:pPr>
      <w:rPr>
        <w:rFonts w:ascii="Times New Roman" w:hAnsi="Times New Roman" w:cs="Times New Roman"/>
      </w:rPr>
    </w:lvl>
    <w:lvl w:ilvl="6" w:tplc="0413000F">
      <w:start w:val="1"/>
      <w:numFmt w:val="decimal"/>
      <w:lvlText w:val="%7."/>
      <w:lvlJc w:val="left"/>
      <w:pPr>
        <w:ind w:left="5040" w:hanging="360"/>
      </w:pPr>
      <w:rPr>
        <w:rFonts w:ascii="Times New Roman" w:hAnsi="Times New Roman" w:cs="Times New Roman"/>
      </w:rPr>
    </w:lvl>
    <w:lvl w:ilvl="7" w:tplc="04130019">
      <w:start w:val="1"/>
      <w:numFmt w:val="lowerLetter"/>
      <w:lvlText w:val="%8."/>
      <w:lvlJc w:val="left"/>
      <w:pPr>
        <w:ind w:left="5760" w:hanging="360"/>
      </w:pPr>
      <w:rPr>
        <w:rFonts w:ascii="Times New Roman" w:hAnsi="Times New Roman" w:cs="Times New Roman"/>
      </w:rPr>
    </w:lvl>
    <w:lvl w:ilvl="8" w:tplc="0413001B">
      <w:start w:val="1"/>
      <w:numFmt w:val="lowerRoman"/>
      <w:lvlText w:val="%9."/>
      <w:lvlJc w:val="right"/>
      <w:pPr>
        <w:ind w:left="6480" w:hanging="180"/>
      </w:pPr>
      <w:rPr>
        <w:rFonts w:ascii="Times New Roman" w:hAnsi="Times New Roman" w:cs="Times New Roman"/>
      </w:rPr>
    </w:lvl>
  </w:abstractNum>
  <w:abstractNum w:abstractNumId="7" w15:restartNumberingAfterBreak="0">
    <w:nsid w:val="19201D20"/>
    <w:multiLevelType w:val="hybridMultilevel"/>
    <w:tmpl w:val="1EDA06C0"/>
    <w:lvl w:ilvl="0" w:tplc="04130017">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19B15C99"/>
    <w:multiLevelType w:val="hybridMultilevel"/>
    <w:tmpl w:val="5A748A5C"/>
    <w:lvl w:ilvl="0" w:tplc="523E72C4">
      <w:start w:val="1"/>
      <w:numFmt w:val="lowerLetter"/>
      <w:lvlText w:val="%1)"/>
      <w:lvlJc w:val="left"/>
      <w:pPr>
        <w:tabs>
          <w:tab w:val="num" w:pos="720"/>
        </w:tabs>
        <w:ind w:left="720" w:hanging="360"/>
      </w:pPr>
      <w:rPr>
        <w:rFonts w:ascii="Calibri" w:hAnsi="Calibri" w:cs="Wingdings" w:hint="default"/>
        <w:sz w:val="20"/>
        <w:szCs w:val="20"/>
      </w:rPr>
    </w:lvl>
    <w:lvl w:ilvl="1" w:tplc="04130019">
      <w:start w:val="1"/>
      <w:numFmt w:val="lowerLetter"/>
      <w:lvlText w:val="%2."/>
      <w:lvlJc w:val="left"/>
      <w:pPr>
        <w:tabs>
          <w:tab w:val="num" w:pos="1440"/>
        </w:tabs>
        <w:ind w:left="1440" w:hanging="360"/>
      </w:pPr>
      <w:rPr>
        <w:rFonts w:ascii="Times New Roman" w:hAnsi="Times New Roman" w:cs="Times New Roman"/>
      </w:rPr>
    </w:lvl>
    <w:lvl w:ilvl="2" w:tplc="0413001B">
      <w:start w:val="1"/>
      <w:numFmt w:val="lowerRoman"/>
      <w:lvlText w:val="%3."/>
      <w:lvlJc w:val="right"/>
      <w:pPr>
        <w:tabs>
          <w:tab w:val="num" w:pos="2160"/>
        </w:tabs>
        <w:ind w:left="2160" w:hanging="180"/>
      </w:pPr>
      <w:rPr>
        <w:rFonts w:ascii="Times New Roman" w:hAnsi="Times New Roman" w:cs="Times New Roman"/>
      </w:rPr>
    </w:lvl>
    <w:lvl w:ilvl="3" w:tplc="0413000F">
      <w:start w:val="1"/>
      <w:numFmt w:val="decimal"/>
      <w:lvlText w:val="%4."/>
      <w:lvlJc w:val="left"/>
      <w:pPr>
        <w:tabs>
          <w:tab w:val="num" w:pos="2880"/>
        </w:tabs>
        <w:ind w:left="2880" w:hanging="360"/>
      </w:pPr>
      <w:rPr>
        <w:rFonts w:ascii="Times New Roman" w:hAnsi="Times New Roman" w:cs="Times New Roman"/>
      </w:rPr>
    </w:lvl>
    <w:lvl w:ilvl="4" w:tplc="04130019">
      <w:start w:val="1"/>
      <w:numFmt w:val="lowerLetter"/>
      <w:lvlText w:val="%5."/>
      <w:lvlJc w:val="left"/>
      <w:pPr>
        <w:tabs>
          <w:tab w:val="num" w:pos="3600"/>
        </w:tabs>
        <w:ind w:left="3600" w:hanging="360"/>
      </w:pPr>
      <w:rPr>
        <w:rFonts w:ascii="Times New Roman" w:hAnsi="Times New Roman" w:cs="Times New Roman"/>
      </w:rPr>
    </w:lvl>
    <w:lvl w:ilvl="5" w:tplc="0413001B">
      <w:start w:val="1"/>
      <w:numFmt w:val="lowerRoman"/>
      <w:lvlText w:val="%6."/>
      <w:lvlJc w:val="right"/>
      <w:pPr>
        <w:tabs>
          <w:tab w:val="num" w:pos="4320"/>
        </w:tabs>
        <w:ind w:left="4320" w:hanging="180"/>
      </w:pPr>
      <w:rPr>
        <w:rFonts w:ascii="Times New Roman" w:hAnsi="Times New Roman" w:cs="Times New Roman"/>
      </w:rPr>
    </w:lvl>
    <w:lvl w:ilvl="6" w:tplc="0413000F">
      <w:start w:val="1"/>
      <w:numFmt w:val="decimal"/>
      <w:lvlText w:val="%7."/>
      <w:lvlJc w:val="left"/>
      <w:pPr>
        <w:tabs>
          <w:tab w:val="num" w:pos="5040"/>
        </w:tabs>
        <w:ind w:left="5040" w:hanging="360"/>
      </w:pPr>
      <w:rPr>
        <w:rFonts w:ascii="Times New Roman" w:hAnsi="Times New Roman" w:cs="Times New Roman"/>
      </w:rPr>
    </w:lvl>
    <w:lvl w:ilvl="7" w:tplc="04130019">
      <w:start w:val="1"/>
      <w:numFmt w:val="lowerLetter"/>
      <w:lvlText w:val="%8."/>
      <w:lvlJc w:val="left"/>
      <w:pPr>
        <w:tabs>
          <w:tab w:val="num" w:pos="5760"/>
        </w:tabs>
        <w:ind w:left="5760" w:hanging="360"/>
      </w:pPr>
      <w:rPr>
        <w:rFonts w:ascii="Times New Roman" w:hAnsi="Times New Roman" w:cs="Times New Roman"/>
      </w:rPr>
    </w:lvl>
    <w:lvl w:ilvl="8" w:tplc="0413001B">
      <w:start w:val="1"/>
      <w:numFmt w:val="lowerRoman"/>
      <w:lvlText w:val="%9."/>
      <w:lvlJc w:val="right"/>
      <w:pPr>
        <w:tabs>
          <w:tab w:val="num" w:pos="6480"/>
        </w:tabs>
        <w:ind w:left="6480" w:hanging="180"/>
      </w:pPr>
      <w:rPr>
        <w:rFonts w:ascii="Times New Roman" w:hAnsi="Times New Roman" w:cs="Times New Roman"/>
      </w:rPr>
    </w:lvl>
  </w:abstractNum>
  <w:abstractNum w:abstractNumId="9" w15:restartNumberingAfterBreak="0">
    <w:nsid w:val="1BBB178D"/>
    <w:multiLevelType w:val="hybridMultilevel"/>
    <w:tmpl w:val="2D3CAFB0"/>
    <w:lvl w:ilvl="0" w:tplc="8AD6CE00">
      <w:start w:val="1"/>
      <w:numFmt w:val="decimal"/>
      <w:pStyle w:val="Lijstopsomteken"/>
      <w:lvlText w:val="%1."/>
      <w:lvlJc w:val="left"/>
      <w:pPr>
        <w:ind w:left="720" w:hanging="360"/>
      </w:pPr>
      <w:rPr>
        <w:rFonts w:ascii="Calibri" w:hAnsi="Calibri" w:cs="Times New Roman" w:hint="default"/>
        <w:b/>
        <w:i w:val="0"/>
        <w:sz w:val="24"/>
      </w:rPr>
    </w:lvl>
    <w:lvl w:ilvl="1" w:tplc="04130019">
      <w:start w:val="1"/>
      <w:numFmt w:val="lowerLetter"/>
      <w:lvlText w:val="%2."/>
      <w:lvlJc w:val="left"/>
      <w:pPr>
        <w:ind w:left="1440" w:hanging="360"/>
      </w:pPr>
      <w:rPr>
        <w:rFonts w:ascii="Times New Roman" w:hAnsi="Times New Roman" w:cs="Times New Roman"/>
      </w:rPr>
    </w:lvl>
    <w:lvl w:ilvl="2" w:tplc="0413001B">
      <w:start w:val="1"/>
      <w:numFmt w:val="lowerRoman"/>
      <w:lvlText w:val="%3."/>
      <w:lvlJc w:val="right"/>
      <w:pPr>
        <w:ind w:left="2160" w:hanging="180"/>
      </w:pPr>
      <w:rPr>
        <w:rFonts w:ascii="Times New Roman" w:hAnsi="Times New Roman" w:cs="Times New Roman"/>
      </w:rPr>
    </w:lvl>
    <w:lvl w:ilvl="3" w:tplc="0413000F">
      <w:start w:val="1"/>
      <w:numFmt w:val="decimal"/>
      <w:lvlText w:val="%4."/>
      <w:lvlJc w:val="left"/>
      <w:pPr>
        <w:ind w:left="2880" w:hanging="360"/>
      </w:pPr>
      <w:rPr>
        <w:rFonts w:ascii="Times New Roman" w:hAnsi="Times New Roman" w:cs="Times New Roman"/>
      </w:rPr>
    </w:lvl>
    <w:lvl w:ilvl="4" w:tplc="04130019">
      <w:start w:val="1"/>
      <w:numFmt w:val="lowerLetter"/>
      <w:lvlText w:val="%5."/>
      <w:lvlJc w:val="left"/>
      <w:pPr>
        <w:ind w:left="3600" w:hanging="360"/>
      </w:pPr>
      <w:rPr>
        <w:rFonts w:ascii="Times New Roman" w:hAnsi="Times New Roman" w:cs="Times New Roman"/>
      </w:rPr>
    </w:lvl>
    <w:lvl w:ilvl="5" w:tplc="0413001B">
      <w:start w:val="1"/>
      <w:numFmt w:val="lowerRoman"/>
      <w:lvlText w:val="%6."/>
      <w:lvlJc w:val="right"/>
      <w:pPr>
        <w:ind w:left="4320" w:hanging="180"/>
      </w:pPr>
      <w:rPr>
        <w:rFonts w:ascii="Times New Roman" w:hAnsi="Times New Roman" w:cs="Times New Roman"/>
      </w:rPr>
    </w:lvl>
    <w:lvl w:ilvl="6" w:tplc="0413000F">
      <w:start w:val="1"/>
      <w:numFmt w:val="decimal"/>
      <w:lvlText w:val="%7."/>
      <w:lvlJc w:val="left"/>
      <w:pPr>
        <w:ind w:left="5040" w:hanging="360"/>
      </w:pPr>
      <w:rPr>
        <w:rFonts w:ascii="Times New Roman" w:hAnsi="Times New Roman" w:cs="Times New Roman"/>
      </w:rPr>
    </w:lvl>
    <w:lvl w:ilvl="7" w:tplc="04130019">
      <w:start w:val="1"/>
      <w:numFmt w:val="lowerLetter"/>
      <w:lvlText w:val="%8."/>
      <w:lvlJc w:val="left"/>
      <w:pPr>
        <w:ind w:left="5760" w:hanging="360"/>
      </w:pPr>
      <w:rPr>
        <w:rFonts w:ascii="Times New Roman" w:hAnsi="Times New Roman" w:cs="Times New Roman"/>
      </w:rPr>
    </w:lvl>
    <w:lvl w:ilvl="8" w:tplc="0413001B">
      <w:start w:val="1"/>
      <w:numFmt w:val="lowerRoman"/>
      <w:lvlText w:val="%9."/>
      <w:lvlJc w:val="right"/>
      <w:pPr>
        <w:ind w:left="6480" w:hanging="180"/>
      </w:pPr>
      <w:rPr>
        <w:rFonts w:ascii="Times New Roman" w:hAnsi="Times New Roman" w:cs="Times New Roman"/>
      </w:rPr>
    </w:lvl>
  </w:abstractNum>
  <w:abstractNum w:abstractNumId="10" w15:restartNumberingAfterBreak="0">
    <w:nsid w:val="1F5D660D"/>
    <w:multiLevelType w:val="hybridMultilevel"/>
    <w:tmpl w:val="28800DB0"/>
    <w:lvl w:ilvl="0" w:tplc="65E0BC48">
      <w:start w:val="1"/>
      <w:numFmt w:val="lowerLetter"/>
      <w:lvlText w:val="%1."/>
      <w:lvlJc w:val="left"/>
      <w:pPr>
        <w:ind w:left="1211" w:hanging="360"/>
      </w:pPr>
      <w:rPr>
        <w:rFonts w:ascii="Calibri" w:hAnsi="Calibri" w:cs="Times New Roman" w:hint="default"/>
        <w:sz w:val="20"/>
        <w:szCs w:val="20"/>
      </w:rPr>
    </w:lvl>
    <w:lvl w:ilvl="1" w:tplc="04130019" w:tentative="1">
      <w:start w:val="1"/>
      <w:numFmt w:val="lowerLetter"/>
      <w:lvlText w:val="%2."/>
      <w:lvlJc w:val="left"/>
      <w:pPr>
        <w:ind w:left="1865" w:hanging="360"/>
      </w:pPr>
    </w:lvl>
    <w:lvl w:ilvl="2" w:tplc="0413001B" w:tentative="1">
      <w:start w:val="1"/>
      <w:numFmt w:val="lowerRoman"/>
      <w:lvlText w:val="%3."/>
      <w:lvlJc w:val="right"/>
      <w:pPr>
        <w:ind w:left="2585" w:hanging="180"/>
      </w:pPr>
    </w:lvl>
    <w:lvl w:ilvl="3" w:tplc="0413000F" w:tentative="1">
      <w:start w:val="1"/>
      <w:numFmt w:val="decimal"/>
      <w:lvlText w:val="%4."/>
      <w:lvlJc w:val="left"/>
      <w:pPr>
        <w:ind w:left="3305" w:hanging="360"/>
      </w:pPr>
    </w:lvl>
    <w:lvl w:ilvl="4" w:tplc="04130019" w:tentative="1">
      <w:start w:val="1"/>
      <w:numFmt w:val="lowerLetter"/>
      <w:lvlText w:val="%5."/>
      <w:lvlJc w:val="left"/>
      <w:pPr>
        <w:ind w:left="4025" w:hanging="360"/>
      </w:pPr>
    </w:lvl>
    <w:lvl w:ilvl="5" w:tplc="0413001B" w:tentative="1">
      <w:start w:val="1"/>
      <w:numFmt w:val="lowerRoman"/>
      <w:lvlText w:val="%6."/>
      <w:lvlJc w:val="right"/>
      <w:pPr>
        <w:ind w:left="4745" w:hanging="180"/>
      </w:pPr>
    </w:lvl>
    <w:lvl w:ilvl="6" w:tplc="0413000F" w:tentative="1">
      <w:start w:val="1"/>
      <w:numFmt w:val="decimal"/>
      <w:lvlText w:val="%7."/>
      <w:lvlJc w:val="left"/>
      <w:pPr>
        <w:ind w:left="5465" w:hanging="360"/>
      </w:pPr>
    </w:lvl>
    <w:lvl w:ilvl="7" w:tplc="04130019" w:tentative="1">
      <w:start w:val="1"/>
      <w:numFmt w:val="lowerLetter"/>
      <w:lvlText w:val="%8."/>
      <w:lvlJc w:val="left"/>
      <w:pPr>
        <w:ind w:left="6185" w:hanging="360"/>
      </w:pPr>
    </w:lvl>
    <w:lvl w:ilvl="8" w:tplc="0413001B" w:tentative="1">
      <w:start w:val="1"/>
      <w:numFmt w:val="lowerRoman"/>
      <w:lvlText w:val="%9."/>
      <w:lvlJc w:val="right"/>
      <w:pPr>
        <w:ind w:left="6905" w:hanging="180"/>
      </w:pPr>
    </w:lvl>
  </w:abstractNum>
  <w:abstractNum w:abstractNumId="11" w15:restartNumberingAfterBreak="0">
    <w:nsid w:val="2BCF64C3"/>
    <w:multiLevelType w:val="hybridMultilevel"/>
    <w:tmpl w:val="B4768B52"/>
    <w:lvl w:ilvl="0" w:tplc="04130017">
      <w:start w:val="1"/>
      <w:numFmt w:val="lowerLetter"/>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2D0374ED"/>
    <w:multiLevelType w:val="hybridMultilevel"/>
    <w:tmpl w:val="B9F8019E"/>
    <w:lvl w:ilvl="0" w:tplc="5830968A">
      <w:start w:val="1"/>
      <w:numFmt w:val="lowerLetter"/>
      <w:lvlText w:val="%1)"/>
      <w:lvlJc w:val="left"/>
      <w:pPr>
        <w:tabs>
          <w:tab w:val="num" w:pos="720"/>
        </w:tabs>
        <w:ind w:left="720" w:hanging="360"/>
      </w:pPr>
      <w:rPr>
        <w:rFonts w:ascii="Bookman Old Style" w:hAnsi="Bookman Old Style" w:cs="Wingdings" w:hint="default"/>
        <w:sz w:val="20"/>
        <w:szCs w:val="20"/>
      </w:rPr>
    </w:lvl>
    <w:lvl w:ilvl="1" w:tplc="04130019">
      <w:start w:val="1"/>
      <w:numFmt w:val="lowerLetter"/>
      <w:lvlText w:val="%2."/>
      <w:lvlJc w:val="left"/>
      <w:pPr>
        <w:tabs>
          <w:tab w:val="num" w:pos="1440"/>
        </w:tabs>
        <w:ind w:left="1440" w:hanging="360"/>
      </w:pPr>
      <w:rPr>
        <w:rFonts w:ascii="Times New Roman" w:hAnsi="Times New Roman" w:cs="Times New Roman"/>
      </w:rPr>
    </w:lvl>
    <w:lvl w:ilvl="2" w:tplc="0413001B">
      <w:start w:val="1"/>
      <w:numFmt w:val="lowerRoman"/>
      <w:lvlText w:val="%3."/>
      <w:lvlJc w:val="right"/>
      <w:pPr>
        <w:tabs>
          <w:tab w:val="num" w:pos="2160"/>
        </w:tabs>
        <w:ind w:left="2160" w:hanging="180"/>
      </w:pPr>
      <w:rPr>
        <w:rFonts w:ascii="Times New Roman" w:hAnsi="Times New Roman" w:cs="Times New Roman"/>
      </w:rPr>
    </w:lvl>
    <w:lvl w:ilvl="3" w:tplc="0413000F">
      <w:start w:val="1"/>
      <w:numFmt w:val="decimal"/>
      <w:lvlText w:val="%4."/>
      <w:lvlJc w:val="left"/>
      <w:pPr>
        <w:tabs>
          <w:tab w:val="num" w:pos="2880"/>
        </w:tabs>
        <w:ind w:left="2880" w:hanging="360"/>
      </w:pPr>
      <w:rPr>
        <w:rFonts w:ascii="Times New Roman" w:hAnsi="Times New Roman" w:cs="Times New Roman"/>
      </w:rPr>
    </w:lvl>
    <w:lvl w:ilvl="4" w:tplc="04130019">
      <w:start w:val="1"/>
      <w:numFmt w:val="lowerLetter"/>
      <w:lvlText w:val="%5."/>
      <w:lvlJc w:val="left"/>
      <w:pPr>
        <w:tabs>
          <w:tab w:val="num" w:pos="3600"/>
        </w:tabs>
        <w:ind w:left="3600" w:hanging="360"/>
      </w:pPr>
      <w:rPr>
        <w:rFonts w:ascii="Times New Roman" w:hAnsi="Times New Roman" w:cs="Times New Roman"/>
      </w:rPr>
    </w:lvl>
    <w:lvl w:ilvl="5" w:tplc="0413001B">
      <w:start w:val="1"/>
      <w:numFmt w:val="lowerRoman"/>
      <w:lvlText w:val="%6."/>
      <w:lvlJc w:val="right"/>
      <w:pPr>
        <w:tabs>
          <w:tab w:val="num" w:pos="4320"/>
        </w:tabs>
        <w:ind w:left="4320" w:hanging="180"/>
      </w:pPr>
      <w:rPr>
        <w:rFonts w:ascii="Times New Roman" w:hAnsi="Times New Roman" w:cs="Times New Roman"/>
      </w:rPr>
    </w:lvl>
    <w:lvl w:ilvl="6" w:tplc="0413000F">
      <w:start w:val="1"/>
      <w:numFmt w:val="decimal"/>
      <w:lvlText w:val="%7."/>
      <w:lvlJc w:val="left"/>
      <w:pPr>
        <w:tabs>
          <w:tab w:val="num" w:pos="5040"/>
        </w:tabs>
        <w:ind w:left="5040" w:hanging="360"/>
      </w:pPr>
      <w:rPr>
        <w:rFonts w:ascii="Times New Roman" w:hAnsi="Times New Roman" w:cs="Times New Roman"/>
      </w:rPr>
    </w:lvl>
    <w:lvl w:ilvl="7" w:tplc="04130019">
      <w:start w:val="1"/>
      <w:numFmt w:val="lowerLetter"/>
      <w:lvlText w:val="%8."/>
      <w:lvlJc w:val="left"/>
      <w:pPr>
        <w:tabs>
          <w:tab w:val="num" w:pos="5760"/>
        </w:tabs>
        <w:ind w:left="5760" w:hanging="360"/>
      </w:pPr>
      <w:rPr>
        <w:rFonts w:ascii="Times New Roman" w:hAnsi="Times New Roman" w:cs="Times New Roman"/>
      </w:rPr>
    </w:lvl>
    <w:lvl w:ilvl="8" w:tplc="0413001B">
      <w:start w:val="1"/>
      <w:numFmt w:val="lowerRoman"/>
      <w:lvlText w:val="%9."/>
      <w:lvlJc w:val="right"/>
      <w:pPr>
        <w:tabs>
          <w:tab w:val="num" w:pos="6480"/>
        </w:tabs>
        <w:ind w:left="6480" w:hanging="180"/>
      </w:pPr>
      <w:rPr>
        <w:rFonts w:ascii="Times New Roman" w:hAnsi="Times New Roman" w:cs="Times New Roman"/>
      </w:rPr>
    </w:lvl>
  </w:abstractNum>
  <w:abstractNum w:abstractNumId="13" w15:restartNumberingAfterBreak="0">
    <w:nsid w:val="2DB10BFE"/>
    <w:multiLevelType w:val="hybridMultilevel"/>
    <w:tmpl w:val="10A4D31C"/>
    <w:lvl w:ilvl="0" w:tplc="04130017">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15:restartNumberingAfterBreak="0">
    <w:nsid w:val="2DE96D37"/>
    <w:multiLevelType w:val="hybridMultilevel"/>
    <w:tmpl w:val="495803E4"/>
    <w:lvl w:ilvl="0" w:tplc="625CED76">
      <w:start w:val="2"/>
      <w:numFmt w:val="decimal"/>
      <w:lvlText w:val="%1."/>
      <w:lvlJc w:val="left"/>
      <w:pPr>
        <w:ind w:left="720" w:hanging="360"/>
      </w:pPr>
      <w:rPr>
        <w:rFonts w:ascii="Calibri" w:hAnsi="Calibri" w:cs="Times New Roman" w:hint="default"/>
        <w:b w:val="0"/>
        <w:i w:val="0"/>
        <w:sz w:val="40"/>
      </w:rPr>
    </w:lvl>
    <w:lvl w:ilvl="1" w:tplc="04130019">
      <w:start w:val="1"/>
      <w:numFmt w:val="lowerLetter"/>
      <w:lvlText w:val="%2."/>
      <w:lvlJc w:val="left"/>
      <w:pPr>
        <w:ind w:left="1440" w:hanging="360"/>
      </w:pPr>
      <w:rPr>
        <w:rFonts w:ascii="Times New Roman" w:hAnsi="Times New Roman" w:cs="Times New Roman"/>
      </w:rPr>
    </w:lvl>
    <w:lvl w:ilvl="2" w:tplc="0413001B">
      <w:start w:val="1"/>
      <w:numFmt w:val="lowerRoman"/>
      <w:lvlText w:val="%3."/>
      <w:lvlJc w:val="right"/>
      <w:pPr>
        <w:ind w:left="2160" w:hanging="180"/>
      </w:pPr>
      <w:rPr>
        <w:rFonts w:ascii="Times New Roman" w:hAnsi="Times New Roman" w:cs="Times New Roman"/>
      </w:rPr>
    </w:lvl>
    <w:lvl w:ilvl="3" w:tplc="0413000F">
      <w:start w:val="1"/>
      <w:numFmt w:val="decimal"/>
      <w:lvlText w:val="%4."/>
      <w:lvlJc w:val="left"/>
      <w:pPr>
        <w:ind w:left="2880" w:hanging="360"/>
      </w:pPr>
      <w:rPr>
        <w:rFonts w:ascii="Times New Roman" w:hAnsi="Times New Roman" w:cs="Times New Roman"/>
      </w:rPr>
    </w:lvl>
    <w:lvl w:ilvl="4" w:tplc="04130019">
      <w:start w:val="1"/>
      <w:numFmt w:val="lowerLetter"/>
      <w:lvlText w:val="%5."/>
      <w:lvlJc w:val="left"/>
      <w:pPr>
        <w:ind w:left="3600" w:hanging="360"/>
      </w:pPr>
      <w:rPr>
        <w:rFonts w:ascii="Times New Roman" w:hAnsi="Times New Roman" w:cs="Times New Roman"/>
      </w:rPr>
    </w:lvl>
    <w:lvl w:ilvl="5" w:tplc="0413001B">
      <w:start w:val="1"/>
      <w:numFmt w:val="lowerRoman"/>
      <w:lvlText w:val="%6."/>
      <w:lvlJc w:val="right"/>
      <w:pPr>
        <w:ind w:left="4320" w:hanging="180"/>
      </w:pPr>
      <w:rPr>
        <w:rFonts w:ascii="Times New Roman" w:hAnsi="Times New Roman" w:cs="Times New Roman"/>
      </w:rPr>
    </w:lvl>
    <w:lvl w:ilvl="6" w:tplc="0413000F">
      <w:start w:val="1"/>
      <w:numFmt w:val="decimal"/>
      <w:lvlText w:val="%7."/>
      <w:lvlJc w:val="left"/>
      <w:pPr>
        <w:ind w:left="5040" w:hanging="360"/>
      </w:pPr>
      <w:rPr>
        <w:rFonts w:ascii="Times New Roman" w:hAnsi="Times New Roman" w:cs="Times New Roman"/>
      </w:rPr>
    </w:lvl>
    <w:lvl w:ilvl="7" w:tplc="04130019">
      <w:start w:val="1"/>
      <w:numFmt w:val="lowerLetter"/>
      <w:lvlText w:val="%8."/>
      <w:lvlJc w:val="left"/>
      <w:pPr>
        <w:ind w:left="5760" w:hanging="360"/>
      </w:pPr>
      <w:rPr>
        <w:rFonts w:ascii="Times New Roman" w:hAnsi="Times New Roman" w:cs="Times New Roman"/>
      </w:rPr>
    </w:lvl>
    <w:lvl w:ilvl="8" w:tplc="0413001B">
      <w:start w:val="1"/>
      <w:numFmt w:val="lowerRoman"/>
      <w:lvlText w:val="%9."/>
      <w:lvlJc w:val="right"/>
      <w:pPr>
        <w:ind w:left="6480" w:hanging="180"/>
      </w:pPr>
      <w:rPr>
        <w:rFonts w:ascii="Times New Roman" w:hAnsi="Times New Roman" w:cs="Times New Roman"/>
      </w:rPr>
    </w:lvl>
  </w:abstractNum>
  <w:abstractNum w:abstractNumId="15" w15:restartNumberingAfterBreak="0">
    <w:nsid w:val="35721B54"/>
    <w:multiLevelType w:val="hybridMultilevel"/>
    <w:tmpl w:val="50288702"/>
    <w:lvl w:ilvl="0" w:tplc="FFFFFFFF">
      <w:start w:val="1"/>
      <w:numFmt w:val="lowerLetter"/>
      <w:lvlText w:val="%1)"/>
      <w:lvlJc w:val="left"/>
      <w:pPr>
        <w:tabs>
          <w:tab w:val="num" w:pos="720"/>
        </w:tabs>
        <w:ind w:left="720" w:hanging="360"/>
      </w:pPr>
      <w:rPr>
        <w:rFonts w:ascii="Times New Roman" w:hAnsi="Times New Roman" w:cs="Times New Roman" w:hint="default"/>
      </w:rPr>
    </w:lvl>
    <w:lvl w:ilvl="1" w:tplc="0444058A">
      <w:start w:val="1"/>
      <w:numFmt w:val="bullet"/>
      <w:lvlText w:val="-"/>
      <w:lvlJc w:val="left"/>
      <w:pPr>
        <w:tabs>
          <w:tab w:val="num" w:pos="1440"/>
        </w:tabs>
        <w:ind w:left="1440" w:hanging="360"/>
      </w:pPr>
      <w:rPr>
        <w:rFonts w:ascii="Times New Roman" w:hAnsi="Times New Roman" w:cs="Times New Roman" w:hint="default"/>
      </w:rPr>
    </w:lvl>
    <w:lvl w:ilvl="2" w:tplc="FFFFFFFF">
      <w:start w:val="1"/>
      <w:numFmt w:val="lowerRoman"/>
      <w:lvlText w:val="%3."/>
      <w:lvlJc w:val="right"/>
      <w:pPr>
        <w:tabs>
          <w:tab w:val="num" w:pos="2160"/>
        </w:tabs>
        <w:ind w:left="2160" w:hanging="180"/>
      </w:pPr>
      <w:rPr>
        <w:rFonts w:ascii="Times New Roman" w:hAnsi="Times New Roman" w:cs="Times New Roman"/>
      </w:rPr>
    </w:lvl>
    <w:lvl w:ilvl="3" w:tplc="FFFFFFFF">
      <w:start w:val="1"/>
      <w:numFmt w:val="decimal"/>
      <w:lvlText w:val="%4."/>
      <w:lvlJc w:val="left"/>
      <w:pPr>
        <w:tabs>
          <w:tab w:val="num" w:pos="2880"/>
        </w:tabs>
        <w:ind w:left="2880" w:hanging="360"/>
      </w:pPr>
      <w:rPr>
        <w:rFonts w:ascii="Times New Roman" w:hAnsi="Times New Roman" w:cs="Times New Roman"/>
      </w:rPr>
    </w:lvl>
    <w:lvl w:ilvl="4" w:tplc="FFFFFFFF">
      <w:start w:val="1"/>
      <w:numFmt w:val="lowerLetter"/>
      <w:lvlText w:val="%5."/>
      <w:lvlJc w:val="left"/>
      <w:pPr>
        <w:tabs>
          <w:tab w:val="num" w:pos="3600"/>
        </w:tabs>
        <w:ind w:left="3600" w:hanging="360"/>
      </w:pPr>
      <w:rPr>
        <w:rFonts w:ascii="Times New Roman" w:hAnsi="Times New Roman" w:cs="Times New Roman"/>
      </w:rPr>
    </w:lvl>
    <w:lvl w:ilvl="5" w:tplc="FFFFFFFF">
      <w:start w:val="1"/>
      <w:numFmt w:val="lowerRoman"/>
      <w:lvlText w:val="%6."/>
      <w:lvlJc w:val="right"/>
      <w:pPr>
        <w:tabs>
          <w:tab w:val="num" w:pos="4320"/>
        </w:tabs>
        <w:ind w:left="4320" w:hanging="180"/>
      </w:pPr>
      <w:rPr>
        <w:rFonts w:ascii="Times New Roman" w:hAnsi="Times New Roman" w:cs="Times New Roman"/>
      </w:rPr>
    </w:lvl>
    <w:lvl w:ilvl="6" w:tplc="FFFFFFFF">
      <w:start w:val="1"/>
      <w:numFmt w:val="decimal"/>
      <w:lvlText w:val="%7."/>
      <w:lvlJc w:val="left"/>
      <w:pPr>
        <w:tabs>
          <w:tab w:val="num" w:pos="5040"/>
        </w:tabs>
        <w:ind w:left="5040" w:hanging="360"/>
      </w:pPr>
      <w:rPr>
        <w:rFonts w:ascii="Times New Roman" w:hAnsi="Times New Roman" w:cs="Times New Roman"/>
      </w:rPr>
    </w:lvl>
    <w:lvl w:ilvl="7" w:tplc="FFFFFFFF">
      <w:start w:val="1"/>
      <w:numFmt w:val="lowerLetter"/>
      <w:lvlText w:val="%8."/>
      <w:lvlJc w:val="left"/>
      <w:pPr>
        <w:tabs>
          <w:tab w:val="num" w:pos="5760"/>
        </w:tabs>
        <w:ind w:left="5760" w:hanging="360"/>
      </w:pPr>
      <w:rPr>
        <w:rFonts w:ascii="Times New Roman" w:hAnsi="Times New Roman" w:cs="Times New Roman"/>
      </w:rPr>
    </w:lvl>
    <w:lvl w:ilvl="8" w:tplc="FFFFFFFF">
      <w:start w:val="1"/>
      <w:numFmt w:val="lowerRoman"/>
      <w:lvlText w:val="%9."/>
      <w:lvlJc w:val="right"/>
      <w:pPr>
        <w:tabs>
          <w:tab w:val="num" w:pos="6480"/>
        </w:tabs>
        <w:ind w:left="6480" w:hanging="180"/>
      </w:pPr>
      <w:rPr>
        <w:rFonts w:ascii="Times New Roman" w:hAnsi="Times New Roman" w:cs="Times New Roman"/>
      </w:rPr>
    </w:lvl>
  </w:abstractNum>
  <w:abstractNum w:abstractNumId="16" w15:restartNumberingAfterBreak="0">
    <w:nsid w:val="3B6D7823"/>
    <w:multiLevelType w:val="hybridMultilevel"/>
    <w:tmpl w:val="AA88BA46"/>
    <w:lvl w:ilvl="0" w:tplc="AAE83B4C">
      <w:start w:val="1"/>
      <w:numFmt w:val="lowerLetter"/>
      <w:lvlText w:val="%1)"/>
      <w:lvlJc w:val="left"/>
      <w:pPr>
        <w:tabs>
          <w:tab w:val="num" w:pos="720"/>
        </w:tabs>
        <w:ind w:left="720" w:hanging="360"/>
      </w:pPr>
      <w:rPr>
        <w:rFonts w:ascii="Calibri" w:hAnsi="Calibri" w:cs="Wingdings" w:hint="default"/>
        <w:sz w:val="20"/>
        <w:szCs w:val="20"/>
      </w:rPr>
    </w:lvl>
    <w:lvl w:ilvl="1" w:tplc="04130019">
      <w:start w:val="1"/>
      <w:numFmt w:val="lowerLetter"/>
      <w:lvlText w:val="%2."/>
      <w:lvlJc w:val="left"/>
      <w:pPr>
        <w:tabs>
          <w:tab w:val="num" w:pos="1440"/>
        </w:tabs>
        <w:ind w:left="1440" w:hanging="360"/>
      </w:pPr>
      <w:rPr>
        <w:rFonts w:ascii="Times New Roman" w:hAnsi="Times New Roman" w:cs="Times New Roman"/>
      </w:rPr>
    </w:lvl>
    <w:lvl w:ilvl="2" w:tplc="0413001B">
      <w:start w:val="1"/>
      <w:numFmt w:val="lowerRoman"/>
      <w:lvlText w:val="%3."/>
      <w:lvlJc w:val="right"/>
      <w:pPr>
        <w:tabs>
          <w:tab w:val="num" w:pos="2160"/>
        </w:tabs>
        <w:ind w:left="2160" w:hanging="180"/>
      </w:pPr>
      <w:rPr>
        <w:rFonts w:ascii="Times New Roman" w:hAnsi="Times New Roman" w:cs="Times New Roman"/>
      </w:rPr>
    </w:lvl>
    <w:lvl w:ilvl="3" w:tplc="0413000F">
      <w:start w:val="1"/>
      <w:numFmt w:val="decimal"/>
      <w:lvlText w:val="%4."/>
      <w:lvlJc w:val="left"/>
      <w:pPr>
        <w:tabs>
          <w:tab w:val="num" w:pos="2880"/>
        </w:tabs>
        <w:ind w:left="2880" w:hanging="360"/>
      </w:pPr>
      <w:rPr>
        <w:rFonts w:ascii="Times New Roman" w:hAnsi="Times New Roman" w:cs="Times New Roman"/>
      </w:rPr>
    </w:lvl>
    <w:lvl w:ilvl="4" w:tplc="04130019">
      <w:start w:val="1"/>
      <w:numFmt w:val="lowerLetter"/>
      <w:lvlText w:val="%5."/>
      <w:lvlJc w:val="left"/>
      <w:pPr>
        <w:tabs>
          <w:tab w:val="num" w:pos="3600"/>
        </w:tabs>
        <w:ind w:left="3600" w:hanging="360"/>
      </w:pPr>
      <w:rPr>
        <w:rFonts w:ascii="Times New Roman" w:hAnsi="Times New Roman" w:cs="Times New Roman"/>
      </w:rPr>
    </w:lvl>
    <w:lvl w:ilvl="5" w:tplc="0413001B">
      <w:start w:val="1"/>
      <w:numFmt w:val="lowerRoman"/>
      <w:lvlText w:val="%6."/>
      <w:lvlJc w:val="right"/>
      <w:pPr>
        <w:tabs>
          <w:tab w:val="num" w:pos="4320"/>
        </w:tabs>
        <w:ind w:left="4320" w:hanging="180"/>
      </w:pPr>
      <w:rPr>
        <w:rFonts w:ascii="Times New Roman" w:hAnsi="Times New Roman" w:cs="Times New Roman"/>
      </w:rPr>
    </w:lvl>
    <w:lvl w:ilvl="6" w:tplc="0413000F">
      <w:start w:val="1"/>
      <w:numFmt w:val="decimal"/>
      <w:lvlText w:val="%7."/>
      <w:lvlJc w:val="left"/>
      <w:pPr>
        <w:tabs>
          <w:tab w:val="num" w:pos="5040"/>
        </w:tabs>
        <w:ind w:left="5040" w:hanging="360"/>
      </w:pPr>
      <w:rPr>
        <w:rFonts w:ascii="Times New Roman" w:hAnsi="Times New Roman" w:cs="Times New Roman"/>
      </w:rPr>
    </w:lvl>
    <w:lvl w:ilvl="7" w:tplc="04130019">
      <w:start w:val="1"/>
      <w:numFmt w:val="lowerLetter"/>
      <w:lvlText w:val="%8."/>
      <w:lvlJc w:val="left"/>
      <w:pPr>
        <w:tabs>
          <w:tab w:val="num" w:pos="5760"/>
        </w:tabs>
        <w:ind w:left="5760" w:hanging="360"/>
      </w:pPr>
      <w:rPr>
        <w:rFonts w:ascii="Times New Roman" w:hAnsi="Times New Roman" w:cs="Times New Roman"/>
      </w:rPr>
    </w:lvl>
    <w:lvl w:ilvl="8" w:tplc="0413001B">
      <w:start w:val="1"/>
      <w:numFmt w:val="lowerRoman"/>
      <w:lvlText w:val="%9."/>
      <w:lvlJc w:val="right"/>
      <w:pPr>
        <w:tabs>
          <w:tab w:val="num" w:pos="6480"/>
        </w:tabs>
        <w:ind w:left="6480" w:hanging="180"/>
      </w:pPr>
      <w:rPr>
        <w:rFonts w:ascii="Times New Roman" w:hAnsi="Times New Roman" w:cs="Times New Roman"/>
      </w:rPr>
    </w:lvl>
  </w:abstractNum>
  <w:abstractNum w:abstractNumId="17" w15:restartNumberingAfterBreak="0">
    <w:nsid w:val="3BF910EA"/>
    <w:multiLevelType w:val="hybridMultilevel"/>
    <w:tmpl w:val="A80EA412"/>
    <w:lvl w:ilvl="0" w:tplc="B75E4596">
      <w:start w:val="1"/>
      <w:numFmt w:val="lowerLetter"/>
      <w:lvlText w:val="%1)"/>
      <w:lvlJc w:val="left"/>
      <w:pPr>
        <w:tabs>
          <w:tab w:val="num" w:pos="720"/>
        </w:tabs>
        <w:ind w:left="720" w:hanging="360"/>
      </w:pPr>
      <w:rPr>
        <w:rFonts w:ascii="Calibri" w:hAnsi="Calibri" w:cs="Wingdings" w:hint="default"/>
        <w:sz w:val="20"/>
        <w:szCs w:val="20"/>
      </w:rPr>
    </w:lvl>
    <w:lvl w:ilvl="1" w:tplc="04130019">
      <w:start w:val="1"/>
      <w:numFmt w:val="lowerLetter"/>
      <w:lvlText w:val="%2."/>
      <w:lvlJc w:val="left"/>
      <w:pPr>
        <w:tabs>
          <w:tab w:val="num" w:pos="1440"/>
        </w:tabs>
        <w:ind w:left="1440" w:hanging="360"/>
      </w:pPr>
      <w:rPr>
        <w:rFonts w:ascii="Times New Roman" w:hAnsi="Times New Roman" w:cs="Times New Roman"/>
      </w:rPr>
    </w:lvl>
    <w:lvl w:ilvl="2" w:tplc="0413001B">
      <w:start w:val="1"/>
      <w:numFmt w:val="lowerRoman"/>
      <w:lvlText w:val="%3."/>
      <w:lvlJc w:val="right"/>
      <w:pPr>
        <w:tabs>
          <w:tab w:val="num" w:pos="2160"/>
        </w:tabs>
        <w:ind w:left="2160" w:hanging="180"/>
      </w:pPr>
      <w:rPr>
        <w:rFonts w:ascii="Times New Roman" w:hAnsi="Times New Roman" w:cs="Times New Roman"/>
      </w:rPr>
    </w:lvl>
    <w:lvl w:ilvl="3" w:tplc="0413000F">
      <w:start w:val="1"/>
      <w:numFmt w:val="decimal"/>
      <w:lvlText w:val="%4."/>
      <w:lvlJc w:val="left"/>
      <w:pPr>
        <w:tabs>
          <w:tab w:val="num" w:pos="2880"/>
        </w:tabs>
        <w:ind w:left="2880" w:hanging="360"/>
      </w:pPr>
      <w:rPr>
        <w:rFonts w:ascii="Times New Roman" w:hAnsi="Times New Roman" w:cs="Times New Roman"/>
      </w:rPr>
    </w:lvl>
    <w:lvl w:ilvl="4" w:tplc="04130019">
      <w:start w:val="1"/>
      <w:numFmt w:val="lowerLetter"/>
      <w:lvlText w:val="%5."/>
      <w:lvlJc w:val="left"/>
      <w:pPr>
        <w:tabs>
          <w:tab w:val="num" w:pos="3600"/>
        </w:tabs>
        <w:ind w:left="3600" w:hanging="360"/>
      </w:pPr>
      <w:rPr>
        <w:rFonts w:ascii="Times New Roman" w:hAnsi="Times New Roman" w:cs="Times New Roman"/>
      </w:rPr>
    </w:lvl>
    <w:lvl w:ilvl="5" w:tplc="0413001B">
      <w:start w:val="1"/>
      <w:numFmt w:val="lowerRoman"/>
      <w:lvlText w:val="%6."/>
      <w:lvlJc w:val="right"/>
      <w:pPr>
        <w:tabs>
          <w:tab w:val="num" w:pos="4320"/>
        </w:tabs>
        <w:ind w:left="4320" w:hanging="180"/>
      </w:pPr>
      <w:rPr>
        <w:rFonts w:ascii="Times New Roman" w:hAnsi="Times New Roman" w:cs="Times New Roman"/>
      </w:rPr>
    </w:lvl>
    <w:lvl w:ilvl="6" w:tplc="0413000F">
      <w:start w:val="1"/>
      <w:numFmt w:val="decimal"/>
      <w:lvlText w:val="%7."/>
      <w:lvlJc w:val="left"/>
      <w:pPr>
        <w:tabs>
          <w:tab w:val="num" w:pos="5040"/>
        </w:tabs>
        <w:ind w:left="5040" w:hanging="360"/>
      </w:pPr>
      <w:rPr>
        <w:rFonts w:ascii="Times New Roman" w:hAnsi="Times New Roman" w:cs="Times New Roman"/>
      </w:rPr>
    </w:lvl>
    <w:lvl w:ilvl="7" w:tplc="04130019">
      <w:start w:val="1"/>
      <w:numFmt w:val="lowerLetter"/>
      <w:lvlText w:val="%8."/>
      <w:lvlJc w:val="left"/>
      <w:pPr>
        <w:tabs>
          <w:tab w:val="num" w:pos="5760"/>
        </w:tabs>
        <w:ind w:left="5760" w:hanging="360"/>
      </w:pPr>
      <w:rPr>
        <w:rFonts w:ascii="Times New Roman" w:hAnsi="Times New Roman" w:cs="Times New Roman"/>
      </w:rPr>
    </w:lvl>
    <w:lvl w:ilvl="8" w:tplc="0413001B">
      <w:start w:val="1"/>
      <w:numFmt w:val="lowerRoman"/>
      <w:lvlText w:val="%9."/>
      <w:lvlJc w:val="right"/>
      <w:pPr>
        <w:tabs>
          <w:tab w:val="num" w:pos="6480"/>
        </w:tabs>
        <w:ind w:left="6480" w:hanging="180"/>
      </w:pPr>
      <w:rPr>
        <w:rFonts w:ascii="Times New Roman" w:hAnsi="Times New Roman" w:cs="Times New Roman"/>
      </w:rPr>
    </w:lvl>
  </w:abstractNum>
  <w:abstractNum w:abstractNumId="18" w15:restartNumberingAfterBreak="0">
    <w:nsid w:val="3DCB54D9"/>
    <w:multiLevelType w:val="hybridMultilevel"/>
    <w:tmpl w:val="5FAA8C0E"/>
    <w:lvl w:ilvl="0" w:tplc="0444058A">
      <w:start w:val="1"/>
      <w:numFmt w:val="bullet"/>
      <w:lvlText w:val="-"/>
      <w:lvlJc w:val="left"/>
      <w:pPr>
        <w:tabs>
          <w:tab w:val="num" w:pos="1080"/>
        </w:tabs>
        <w:ind w:left="1080" w:hanging="360"/>
      </w:pPr>
      <w:rPr>
        <w:rFonts w:ascii="Times New Roman" w:hAnsi="Times New Roman" w:cs="Times New Roman" w:hint="default"/>
      </w:rPr>
    </w:lvl>
    <w:lvl w:ilvl="1" w:tplc="04130003">
      <w:start w:val="1"/>
      <w:numFmt w:val="bullet"/>
      <w:lvlText w:val="o"/>
      <w:lvlJc w:val="left"/>
      <w:pPr>
        <w:tabs>
          <w:tab w:val="num" w:pos="1800"/>
        </w:tabs>
        <w:ind w:left="1800" w:hanging="360"/>
      </w:pPr>
      <w:rPr>
        <w:rFonts w:ascii="Courier New" w:hAnsi="Courier New" w:cs="Arial" w:hint="default"/>
      </w:rPr>
    </w:lvl>
    <w:lvl w:ilvl="2" w:tplc="04130005">
      <w:start w:val="1"/>
      <w:numFmt w:val="bullet"/>
      <w:lvlText w:val=""/>
      <w:lvlJc w:val="left"/>
      <w:pPr>
        <w:tabs>
          <w:tab w:val="num" w:pos="2520"/>
        </w:tabs>
        <w:ind w:left="2520" w:hanging="360"/>
      </w:pPr>
      <w:rPr>
        <w:rFonts w:ascii="Wingdings" w:hAnsi="Wingdings" w:cs="Wingdings" w:hint="default"/>
      </w:rPr>
    </w:lvl>
    <w:lvl w:ilvl="3" w:tplc="04130001">
      <w:start w:val="1"/>
      <w:numFmt w:val="bullet"/>
      <w:lvlText w:val=""/>
      <w:lvlJc w:val="left"/>
      <w:pPr>
        <w:tabs>
          <w:tab w:val="num" w:pos="3240"/>
        </w:tabs>
        <w:ind w:left="3240" w:hanging="360"/>
      </w:pPr>
      <w:rPr>
        <w:rFonts w:ascii="Symbol" w:hAnsi="Symbol" w:cs="Calibri" w:hint="default"/>
      </w:rPr>
    </w:lvl>
    <w:lvl w:ilvl="4" w:tplc="04130003">
      <w:start w:val="1"/>
      <w:numFmt w:val="bullet"/>
      <w:lvlText w:val="o"/>
      <w:lvlJc w:val="left"/>
      <w:pPr>
        <w:tabs>
          <w:tab w:val="num" w:pos="3960"/>
        </w:tabs>
        <w:ind w:left="3960" w:hanging="360"/>
      </w:pPr>
      <w:rPr>
        <w:rFonts w:ascii="Courier New" w:hAnsi="Courier New" w:cs="Arial" w:hint="default"/>
      </w:rPr>
    </w:lvl>
    <w:lvl w:ilvl="5" w:tplc="04130005">
      <w:start w:val="1"/>
      <w:numFmt w:val="bullet"/>
      <w:lvlText w:val=""/>
      <w:lvlJc w:val="left"/>
      <w:pPr>
        <w:tabs>
          <w:tab w:val="num" w:pos="4680"/>
        </w:tabs>
        <w:ind w:left="4680" w:hanging="360"/>
      </w:pPr>
      <w:rPr>
        <w:rFonts w:ascii="Wingdings" w:hAnsi="Wingdings" w:cs="Wingdings" w:hint="default"/>
      </w:rPr>
    </w:lvl>
    <w:lvl w:ilvl="6" w:tplc="04130001">
      <w:start w:val="1"/>
      <w:numFmt w:val="bullet"/>
      <w:lvlText w:val=""/>
      <w:lvlJc w:val="left"/>
      <w:pPr>
        <w:tabs>
          <w:tab w:val="num" w:pos="5400"/>
        </w:tabs>
        <w:ind w:left="5400" w:hanging="360"/>
      </w:pPr>
      <w:rPr>
        <w:rFonts w:ascii="Symbol" w:hAnsi="Symbol" w:cs="Calibri" w:hint="default"/>
      </w:rPr>
    </w:lvl>
    <w:lvl w:ilvl="7" w:tplc="04130003">
      <w:start w:val="1"/>
      <w:numFmt w:val="bullet"/>
      <w:lvlText w:val="o"/>
      <w:lvlJc w:val="left"/>
      <w:pPr>
        <w:tabs>
          <w:tab w:val="num" w:pos="6120"/>
        </w:tabs>
        <w:ind w:left="6120" w:hanging="360"/>
      </w:pPr>
      <w:rPr>
        <w:rFonts w:ascii="Courier New" w:hAnsi="Courier New" w:cs="Arial" w:hint="default"/>
      </w:rPr>
    </w:lvl>
    <w:lvl w:ilvl="8" w:tplc="04130005">
      <w:start w:val="1"/>
      <w:numFmt w:val="bullet"/>
      <w:lvlText w:val=""/>
      <w:lvlJc w:val="left"/>
      <w:pPr>
        <w:tabs>
          <w:tab w:val="num" w:pos="6840"/>
        </w:tabs>
        <w:ind w:left="6840" w:hanging="360"/>
      </w:pPr>
      <w:rPr>
        <w:rFonts w:ascii="Wingdings" w:hAnsi="Wingdings" w:cs="Wingdings" w:hint="default"/>
      </w:rPr>
    </w:lvl>
  </w:abstractNum>
  <w:abstractNum w:abstractNumId="19" w15:restartNumberingAfterBreak="0">
    <w:nsid w:val="46F4472C"/>
    <w:multiLevelType w:val="hybridMultilevel"/>
    <w:tmpl w:val="03CAD0A6"/>
    <w:lvl w:ilvl="0" w:tplc="E698EEFA">
      <w:start w:val="1"/>
      <w:numFmt w:val="decimal"/>
      <w:lvlText w:val="%1."/>
      <w:lvlJc w:val="left"/>
      <w:pPr>
        <w:ind w:left="360" w:hanging="360"/>
      </w:pPr>
      <w:rPr>
        <w:rFonts w:ascii="Calibri" w:hAnsi="Calibri" w:cs="Times New Roman" w:hint="default"/>
        <w:b/>
        <w:i w:val="0"/>
        <w:sz w:val="24"/>
      </w:rPr>
    </w:lvl>
    <w:lvl w:ilvl="1" w:tplc="04130019">
      <w:start w:val="1"/>
      <w:numFmt w:val="lowerLetter"/>
      <w:lvlText w:val="%2."/>
      <w:lvlJc w:val="left"/>
      <w:pPr>
        <w:ind w:left="1440" w:hanging="360"/>
      </w:pPr>
      <w:rPr>
        <w:rFonts w:ascii="Times New Roman" w:hAnsi="Times New Roman" w:cs="Times New Roman"/>
      </w:rPr>
    </w:lvl>
    <w:lvl w:ilvl="2" w:tplc="0413001B">
      <w:start w:val="1"/>
      <w:numFmt w:val="lowerRoman"/>
      <w:lvlText w:val="%3."/>
      <w:lvlJc w:val="right"/>
      <w:pPr>
        <w:ind w:left="2160" w:hanging="180"/>
      </w:pPr>
      <w:rPr>
        <w:rFonts w:ascii="Times New Roman" w:hAnsi="Times New Roman" w:cs="Times New Roman"/>
      </w:rPr>
    </w:lvl>
    <w:lvl w:ilvl="3" w:tplc="0413000F">
      <w:start w:val="1"/>
      <w:numFmt w:val="decimal"/>
      <w:lvlText w:val="%4."/>
      <w:lvlJc w:val="left"/>
      <w:pPr>
        <w:ind w:left="2880" w:hanging="360"/>
      </w:pPr>
      <w:rPr>
        <w:rFonts w:ascii="Times New Roman" w:hAnsi="Times New Roman" w:cs="Times New Roman"/>
      </w:rPr>
    </w:lvl>
    <w:lvl w:ilvl="4" w:tplc="04130019">
      <w:start w:val="1"/>
      <w:numFmt w:val="lowerLetter"/>
      <w:lvlText w:val="%5."/>
      <w:lvlJc w:val="left"/>
      <w:pPr>
        <w:ind w:left="3600" w:hanging="360"/>
      </w:pPr>
      <w:rPr>
        <w:rFonts w:ascii="Times New Roman" w:hAnsi="Times New Roman" w:cs="Times New Roman"/>
      </w:rPr>
    </w:lvl>
    <w:lvl w:ilvl="5" w:tplc="0413001B">
      <w:start w:val="1"/>
      <w:numFmt w:val="lowerRoman"/>
      <w:lvlText w:val="%6."/>
      <w:lvlJc w:val="right"/>
      <w:pPr>
        <w:ind w:left="4320" w:hanging="180"/>
      </w:pPr>
      <w:rPr>
        <w:rFonts w:ascii="Times New Roman" w:hAnsi="Times New Roman" w:cs="Times New Roman"/>
      </w:rPr>
    </w:lvl>
    <w:lvl w:ilvl="6" w:tplc="0413000F">
      <w:start w:val="1"/>
      <w:numFmt w:val="decimal"/>
      <w:lvlText w:val="%7."/>
      <w:lvlJc w:val="left"/>
      <w:pPr>
        <w:ind w:left="5040" w:hanging="360"/>
      </w:pPr>
      <w:rPr>
        <w:rFonts w:ascii="Times New Roman" w:hAnsi="Times New Roman" w:cs="Times New Roman"/>
      </w:rPr>
    </w:lvl>
    <w:lvl w:ilvl="7" w:tplc="04130019">
      <w:start w:val="1"/>
      <w:numFmt w:val="lowerLetter"/>
      <w:lvlText w:val="%8."/>
      <w:lvlJc w:val="left"/>
      <w:pPr>
        <w:ind w:left="5760" w:hanging="360"/>
      </w:pPr>
      <w:rPr>
        <w:rFonts w:ascii="Times New Roman" w:hAnsi="Times New Roman" w:cs="Times New Roman"/>
      </w:rPr>
    </w:lvl>
    <w:lvl w:ilvl="8" w:tplc="0413001B">
      <w:start w:val="1"/>
      <w:numFmt w:val="lowerRoman"/>
      <w:lvlText w:val="%9."/>
      <w:lvlJc w:val="right"/>
      <w:pPr>
        <w:ind w:left="6480" w:hanging="180"/>
      </w:pPr>
      <w:rPr>
        <w:rFonts w:ascii="Times New Roman" w:hAnsi="Times New Roman" w:cs="Times New Roman"/>
      </w:rPr>
    </w:lvl>
  </w:abstractNum>
  <w:abstractNum w:abstractNumId="20" w15:restartNumberingAfterBreak="0">
    <w:nsid w:val="48EF4E04"/>
    <w:multiLevelType w:val="hybridMultilevel"/>
    <w:tmpl w:val="5FAA8C0E"/>
    <w:lvl w:ilvl="0" w:tplc="0444058A">
      <w:start w:val="1"/>
      <w:numFmt w:val="bullet"/>
      <w:lvlText w:val="-"/>
      <w:lvlJc w:val="left"/>
      <w:pPr>
        <w:tabs>
          <w:tab w:val="num" w:pos="1080"/>
        </w:tabs>
        <w:ind w:left="1080" w:hanging="360"/>
      </w:pPr>
      <w:rPr>
        <w:rFonts w:ascii="Times New Roman" w:hAnsi="Times New Roman" w:cs="Times New Roman" w:hint="default"/>
      </w:rPr>
    </w:lvl>
    <w:lvl w:ilvl="1" w:tplc="04130003">
      <w:start w:val="1"/>
      <w:numFmt w:val="bullet"/>
      <w:lvlText w:val="o"/>
      <w:lvlJc w:val="left"/>
      <w:pPr>
        <w:tabs>
          <w:tab w:val="num" w:pos="1800"/>
        </w:tabs>
        <w:ind w:left="1800" w:hanging="360"/>
      </w:pPr>
      <w:rPr>
        <w:rFonts w:ascii="Courier New" w:hAnsi="Courier New" w:cs="Arial" w:hint="default"/>
      </w:rPr>
    </w:lvl>
    <w:lvl w:ilvl="2" w:tplc="04130005">
      <w:start w:val="1"/>
      <w:numFmt w:val="bullet"/>
      <w:lvlText w:val=""/>
      <w:lvlJc w:val="left"/>
      <w:pPr>
        <w:tabs>
          <w:tab w:val="num" w:pos="2520"/>
        </w:tabs>
        <w:ind w:left="2520" w:hanging="360"/>
      </w:pPr>
      <w:rPr>
        <w:rFonts w:ascii="Wingdings" w:hAnsi="Wingdings" w:cs="Wingdings" w:hint="default"/>
      </w:rPr>
    </w:lvl>
    <w:lvl w:ilvl="3" w:tplc="04130001">
      <w:start w:val="1"/>
      <w:numFmt w:val="bullet"/>
      <w:lvlText w:val=""/>
      <w:lvlJc w:val="left"/>
      <w:pPr>
        <w:tabs>
          <w:tab w:val="num" w:pos="3240"/>
        </w:tabs>
        <w:ind w:left="3240" w:hanging="360"/>
      </w:pPr>
      <w:rPr>
        <w:rFonts w:ascii="Symbol" w:hAnsi="Symbol" w:cs="Calibri" w:hint="default"/>
      </w:rPr>
    </w:lvl>
    <w:lvl w:ilvl="4" w:tplc="04130003">
      <w:start w:val="1"/>
      <w:numFmt w:val="bullet"/>
      <w:lvlText w:val="o"/>
      <w:lvlJc w:val="left"/>
      <w:pPr>
        <w:tabs>
          <w:tab w:val="num" w:pos="3960"/>
        </w:tabs>
        <w:ind w:left="3960" w:hanging="360"/>
      </w:pPr>
      <w:rPr>
        <w:rFonts w:ascii="Courier New" w:hAnsi="Courier New" w:cs="Arial" w:hint="default"/>
      </w:rPr>
    </w:lvl>
    <w:lvl w:ilvl="5" w:tplc="04130005">
      <w:start w:val="1"/>
      <w:numFmt w:val="bullet"/>
      <w:lvlText w:val=""/>
      <w:lvlJc w:val="left"/>
      <w:pPr>
        <w:tabs>
          <w:tab w:val="num" w:pos="4680"/>
        </w:tabs>
        <w:ind w:left="4680" w:hanging="360"/>
      </w:pPr>
      <w:rPr>
        <w:rFonts w:ascii="Wingdings" w:hAnsi="Wingdings" w:cs="Wingdings" w:hint="default"/>
      </w:rPr>
    </w:lvl>
    <w:lvl w:ilvl="6" w:tplc="04130001">
      <w:start w:val="1"/>
      <w:numFmt w:val="bullet"/>
      <w:lvlText w:val=""/>
      <w:lvlJc w:val="left"/>
      <w:pPr>
        <w:tabs>
          <w:tab w:val="num" w:pos="5400"/>
        </w:tabs>
        <w:ind w:left="5400" w:hanging="360"/>
      </w:pPr>
      <w:rPr>
        <w:rFonts w:ascii="Symbol" w:hAnsi="Symbol" w:cs="Calibri" w:hint="default"/>
      </w:rPr>
    </w:lvl>
    <w:lvl w:ilvl="7" w:tplc="04130003">
      <w:start w:val="1"/>
      <w:numFmt w:val="bullet"/>
      <w:lvlText w:val="o"/>
      <w:lvlJc w:val="left"/>
      <w:pPr>
        <w:tabs>
          <w:tab w:val="num" w:pos="6120"/>
        </w:tabs>
        <w:ind w:left="6120" w:hanging="360"/>
      </w:pPr>
      <w:rPr>
        <w:rFonts w:ascii="Courier New" w:hAnsi="Courier New" w:cs="Arial" w:hint="default"/>
      </w:rPr>
    </w:lvl>
    <w:lvl w:ilvl="8" w:tplc="04130005">
      <w:start w:val="1"/>
      <w:numFmt w:val="bullet"/>
      <w:lvlText w:val=""/>
      <w:lvlJc w:val="left"/>
      <w:pPr>
        <w:tabs>
          <w:tab w:val="num" w:pos="6840"/>
        </w:tabs>
        <w:ind w:left="6840" w:hanging="360"/>
      </w:pPr>
      <w:rPr>
        <w:rFonts w:ascii="Wingdings" w:hAnsi="Wingdings" w:cs="Wingdings" w:hint="default"/>
      </w:rPr>
    </w:lvl>
  </w:abstractNum>
  <w:abstractNum w:abstractNumId="21" w15:restartNumberingAfterBreak="0">
    <w:nsid w:val="52635679"/>
    <w:multiLevelType w:val="hybridMultilevel"/>
    <w:tmpl w:val="40C64C98"/>
    <w:lvl w:ilvl="0" w:tplc="04130017">
      <w:start w:val="1"/>
      <w:numFmt w:val="lowerLetter"/>
      <w:lvlText w:val="%1)"/>
      <w:lvlJc w:val="left"/>
      <w:pPr>
        <w:tabs>
          <w:tab w:val="num" w:pos="720"/>
        </w:tabs>
        <w:ind w:left="720" w:hanging="360"/>
      </w:pPr>
      <w:rPr>
        <w:rFonts w:hint="default"/>
        <w:sz w:val="20"/>
        <w:szCs w:val="20"/>
      </w:rPr>
    </w:lvl>
    <w:lvl w:ilvl="1" w:tplc="04130019">
      <w:start w:val="1"/>
      <w:numFmt w:val="lowerLetter"/>
      <w:lvlText w:val="%2."/>
      <w:lvlJc w:val="left"/>
      <w:pPr>
        <w:tabs>
          <w:tab w:val="num" w:pos="1440"/>
        </w:tabs>
        <w:ind w:left="1440" w:hanging="360"/>
      </w:pPr>
      <w:rPr>
        <w:rFonts w:ascii="Times New Roman" w:hAnsi="Times New Roman" w:cs="Times New Roman"/>
      </w:rPr>
    </w:lvl>
    <w:lvl w:ilvl="2" w:tplc="0413001B">
      <w:start w:val="1"/>
      <w:numFmt w:val="lowerRoman"/>
      <w:lvlText w:val="%3."/>
      <w:lvlJc w:val="right"/>
      <w:pPr>
        <w:tabs>
          <w:tab w:val="num" w:pos="2160"/>
        </w:tabs>
        <w:ind w:left="2160" w:hanging="180"/>
      </w:pPr>
      <w:rPr>
        <w:rFonts w:ascii="Times New Roman" w:hAnsi="Times New Roman" w:cs="Times New Roman"/>
      </w:rPr>
    </w:lvl>
    <w:lvl w:ilvl="3" w:tplc="0413000F">
      <w:start w:val="1"/>
      <w:numFmt w:val="decimal"/>
      <w:lvlText w:val="%4."/>
      <w:lvlJc w:val="left"/>
      <w:pPr>
        <w:tabs>
          <w:tab w:val="num" w:pos="2880"/>
        </w:tabs>
        <w:ind w:left="2880" w:hanging="360"/>
      </w:pPr>
      <w:rPr>
        <w:rFonts w:ascii="Times New Roman" w:hAnsi="Times New Roman" w:cs="Times New Roman"/>
      </w:rPr>
    </w:lvl>
    <w:lvl w:ilvl="4" w:tplc="04130019">
      <w:start w:val="1"/>
      <w:numFmt w:val="lowerLetter"/>
      <w:lvlText w:val="%5."/>
      <w:lvlJc w:val="left"/>
      <w:pPr>
        <w:tabs>
          <w:tab w:val="num" w:pos="3600"/>
        </w:tabs>
        <w:ind w:left="3600" w:hanging="360"/>
      </w:pPr>
      <w:rPr>
        <w:rFonts w:ascii="Times New Roman" w:hAnsi="Times New Roman" w:cs="Times New Roman"/>
      </w:rPr>
    </w:lvl>
    <w:lvl w:ilvl="5" w:tplc="0413001B">
      <w:start w:val="1"/>
      <w:numFmt w:val="lowerRoman"/>
      <w:lvlText w:val="%6."/>
      <w:lvlJc w:val="right"/>
      <w:pPr>
        <w:tabs>
          <w:tab w:val="num" w:pos="4320"/>
        </w:tabs>
        <w:ind w:left="4320" w:hanging="180"/>
      </w:pPr>
      <w:rPr>
        <w:rFonts w:ascii="Times New Roman" w:hAnsi="Times New Roman" w:cs="Times New Roman"/>
      </w:rPr>
    </w:lvl>
    <w:lvl w:ilvl="6" w:tplc="0413000F">
      <w:start w:val="1"/>
      <w:numFmt w:val="decimal"/>
      <w:lvlText w:val="%7."/>
      <w:lvlJc w:val="left"/>
      <w:pPr>
        <w:tabs>
          <w:tab w:val="num" w:pos="5040"/>
        </w:tabs>
        <w:ind w:left="5040" w:hanging="360"/>
      </w:pPr>
      <w:rPr>
        <w:rFonts w:ascii="Times New Roman" w:hAnsi="Times New Roman" w:cs="Times New Roman"/>
      </w:rPr>
    </w:lvl>
    <w:lvl w:ilvl="7" w:tplc="04130019">
      <w:start w:val="1"/>
      <w:numFmt w:val="lowerLetter"/>
      <w:lvlText w:val="%8."/>
      <w:lvlJc w:val="left"/>
      <w:pPr>
        <w:tabs>
          <w:tab w:val="num" w:pos="5760"/>
        </w:tabs>
        <w:ind w:left="5760" w:hanging="360"/>
      </w:pPr>
      <w:rPr>
        <w:rFonts w:ascii="Times New Roman" w:hAnsi="Times New Roman" w:cs="Times New Roman"/>
      </w:rPr>
    </w:lvl>
    <w:lvl w:ilvl="8" w:tplc="0413001B">
      <w:start w:val="1"/>
      <w:numFmt w:val="lowerRoman"/>
      <w:lvlText w:val="%9."/>
      <w:lvlJc w:val="right"/>
      <w:pPr>
        <w:tabs>
          <w:tab w:val="num" w:pos="6480"/>
        </w:tabs>
        <w:ind w:left="6480" w:hanging="180"/>
      </w:pPr>
      <w:rPr>
        <w:rFonts w:ascii="Times New Roman" w:hAnsi="Times New Roman" w:cs="Times New Roman"/>
      </w:rPr>
    </w:lvl>
  </w:abstractNum>
  <w:abstractNum w:abstractNumId="22" w15:restartNumberingAfterBreak="0">
    <w:nsid w:val="620E6E6D"/>
    <w:multiLevelType w:val="hybridMultilevel"/>
    <w:tmpl w:val="410A870A"/>
    <w:lvl w:ilvl="0" w:tplc="FFFFFFFF">
      <w:numFmt w:val="bullet"/>
      <w:lvlText w:val="-"/>
      <w:lvlJc w:val="left"/>
      <w:pPr>
        <w:tabs>
          <w:tab w:val="num" w:pos="982"/>
        </w:tabs>
        <w:ind w:left="982" w:hanging="360"/>
      </w:pPr>
      <w:rPr>
        <w:rFonts w:ascii="Times New Roman" w:eastAsia="Times New Roman" w:hAnsi="Times New Roman" w:hint="default"/>
      </w:rPr>
    </w:lvl>
    <w:lvl w:ilvl="1" w:tplc="FFFFFFFF">
      <w:start w:val="1"/>
      <w:numFmt w:val="bullet"/>
      <w:lvlText w:val="o"/>
      <w:lvlJc w:val="left"/>
      <w:pPr>
        <w:tabs>
          <w:tab w:val="num" w:pos="1797"/>
        </w:tabs>
        <w:ind w:left="1797" w:hanging="360"/>
      </w:pPr>
      <w:rPr>
        <w:rFonts w:ascii="Courier New" w:hAnsi="Courier New" w:cs="Arial" w:hint="default"/>
      </w:rPr>
    </w:lvl>
    <w:lvl w:ilvl="2" w:tplc="FFFFFFFF">
      <w:start w:val="1"/>
      <w:numFmt w:val="bullet"/>
      <w:lvlText w:val=""/>
      <w:lvlJc w:val="left"/>
      <w:pPr>
        <w:tabs>
          <w:tab w:val="num" w:pos="2517"/>
        </w:tabs>
        <w:ind w:left="2517" w:hanging="360"/>
      </w:pPr>
      <w:rPr>
        <w:rFonts w:ascii="Wingdings" w:hAnsi="Wingdings" w:cs="Wingdings" w:hint="default"/>
      </w:rPr>
    </w:lvl>
    <w:lvl w:ilvl="3" w:tplc="FFFFFFFF">
      <w:start w:val="1"/>
      <w:numFmt w:val="bullet"/>
      <w:lvlText w:val=""/>
      <w:lvlJc w:val="left"/>
      <w:pPr>
        <w:tabs>
          <w:tab w:val="num" w:pos="3237"/>
        </w:tabs>
        <w:ind w:left="3237" w:hanging="360"/>
      </w:pPr>
      <w:rPr>
        <w:rFonts w:ascii="Symbol" w:hAnsi="Symbol" w:cs="Calibri" w:hint="default"/>
      </w:rPr>
    </w:lvl>
    <w:lvl w:ilvl="4" w:tplc="FFFFFFFF">
      <w:start w:val="1"/>
      <w:numFmt w:val="bullet"/>
      <w:lvlText w:val="o"/>
      <w:lvlJc w:val="left"/>
      <w:pPr>
        <w:tabs>
          <w:tab w:val="num" w:pos="3957"/>
        </w:tabs>
        <w:ind w:left="3957" w:hanging="360"/>
      </w:pPr>
      <w:rPr>
        <w:rFonts w:ascii="Courier New" w:hAnsi="Courier New" w:cs="Arial" w:hint="default"/>
      </w:rPr>
    </w:lvl>
    <w:lvl w:ilvl="5" w:tplc="FFFFFFFF">
      <w:start w:val="1"/>
      <w:numFmt w:val="bullet"/>
      <w:lvlText w:val=""/>
      <w:lvlJc w:val="left"/>
      <w:pPr>
        <w:tabs>
          <w:tab w:val="num" w:pos="4677"/>
        </w:tabs>
        <w:ind w:left="4677" w:hanging="360"/>
      </w:pPr>
      <w:rPr>
        <w:rFonts w:ascii="Wingdings" w:hAnsi="Wingdings" w:cs="Wingdings" w:hint="default"/>
      </w:rPr>
    </w:lvl>
    <w:lvl w:ilvl="6" w:tplc="FFFFFFFF">
      <w:start w:val="1"/>
      <w:numFmt w:val="bullet"/>
      <w:lvlText w:val=""/>
      <w:lvlJc w:val="left"/>
      <w:pPr>
        <w:tabs>
          <w:tab w:val="num" w:pos="5397"/>
        </w:tabs>
        <w:ind w:left="5397" w:hanging="360"/>
      </w:pPr>
      <w:rPr>
        <w:rFonts w:ascii="Symbol" w:hAnsi="Symbol" w:cs="Calibri" w:hint="default"/>
      </w:rPr>
    </w:lvl>
    <w:lvl w:ilvl="7" w:tplc="FFFFFFFF">
      <w:start w:val="1"/>
      <w:numFmt w:val="bullet"/>
      <w:lvlText w:val="o"/>
      <w:lvlJc w:val="left"/>
      <w:pPr>
        <w:tabs>
          <w:tab w:val="num" w:pos="6117"/>
        </w:tabs>
        <w:ind w:left="6117" w:hanging="360"/>
      </w:pPr>
      <w:rPr>
        <w:rFonts w:ascii="Courier New" w:hAnsi="Courier New" w:cs="Arial" w:hint="default"/>
      </w:rPr>
    </w:lvl>
    <w:lvl w:ilvl="8" w:tplc="FFFFFFFF">
      <w:start w:val="1"/>
      <w:numFmt w:val="bullet"/>
      <w:lvlText w:val=""/>
      <w:lvlJc w:val="left"/>
      <w:pPr>
        <w:tabs>
          <w:tab w:val="num" w:pos="6837"/>
        </w:tabs>
        <w:ind w:left="6837" w:hanging="360"/>
      </w:pPr>
      <w:rPr>
        <w:rFonts w:ascii="Wingdings" w:hAnsi="Wingdings" w:cs="Wingdings" w:hint="default"/>
      </w:rPr>
    </w:lvl>
  </w:abstractNum>
  <w:abstractNum w:abstractNumId="23" w15:restartNumberingAfterBreak="0">
    <w:nsid w:val="62EA7D87"/>
    <w:multiLevelType w:val="hybridMultilevel"/>
    <w:tmpl w:val="1B388F1C"/>
    <w:lvl w:ilvl="0" w:tplc="04130017">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4" w15:restartNumberingAfterBreak="0">
    <w:nsid w:val="6EBA208C"/>
    <w:multiLevelType w:val="hybridMultilevel"/>
    <w:tmpl w:val="975085CC"/>
    <w:lvl w:ilvl="0" w:tplc="7778AC12">
      <w:start w:val="1"/>
      <w:numFmt w:val="lowerLetter"/>
      <w:lvlText w:val="%1)"/>
      <w:lvlJc w:val="left"/>
      <w:pPr>
        <w:ind w:left="720" w:hanging="360"/>
      </w:pPr>
      <w:rPr>
        <w:b w:val="0"/>
        <w:sz w:val="20"/>
        <w:szCs w:val="2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5" w15:restartNumberingAfterBreak="0">
    <w:nsid w:val="6F8874C2"/>
    <w:multiLevelType w:val="hybridMultilevel"/>
    <w:tmpl w:val="0ADE61C8"/>
    <w:lvl w:ilvl="0" w:tplc="AEFC8C28">
      <w:start w:val="1"/>
      <w:numFmt w:val="lowerLetter"/>
      <w:lvlText w:val="%1)"/>
      <w:lvlJc w:val="left"/>
      <w:pPr>
        <w:tabs>
          <w:tab w:val="num" w:pos="720"/>
        </w:tabs>
        <w:ind w:left="720" w:hanging="360"/>
      </w:pPr>
      <w:rPr>
        <w:rFonts w:ascii="Calibri" w:hAnsi="Calibri" w:cs="Wingdings" w:hint="default"/>
        <w:b w:val="0"/>
        <w:sz w:val="20"/>
        <w:szCs w:val="20"/>
      </w:rPr>
    </w:lvl>
    <w:lvl w:ilvl="1" w:tplc="04130019">
      <w:start w:val="1"/>
      <w:numFmt w:val="lowerLetter"/>
      <w:lvlText w:val="%2."/>
      <w:lvlJc w:val="left"/>
      <w:pPr>
        <w:tabs>
          <w:tab w:val="num" w:pos="1440"/>
        </w:tabs>
        <w:ind w:left="1440" w:hanging="360"/>
      </w:pPr>
      <w:rPr>
        <w:rFonts w:ascii="Times New Roman" w:hAnsi="Times New Roman" w:cs="Times New Roman"/>
      </w:rPr>
    </w:lvl>
    <w:lvl w:ilvl="2" w:tplc="0413001B">
      <w:start w:val="1"/>
      <w:numFmt w:val="lowerRoman"/>
      <w:lvlText w:val="%3."/>
      <w:lvlJc w:val="right"/>
      <w:pPr>
        <w:tabs>
          <w:tab w:val="num" w:pos="2160"/>
        </w:tabs>
        <w:ind w:left="2160" w:hanging="180"/>
      </w:pPr>
      <w:rPr>
        <w:rFonts w:ascii="Times New Roman" w:hAnsi="Times New Roman" w:cs="Times New Roman"/>
      </w:rPr>
    </w:lvl>
    <w:lvl w:ilvl="3" w:tplc="0413000F">
      <w:start w:val="1"/>
      <w:numFmt w:val="decimal"/>
      <w:lvlText w:val="%4."/>
      <w:lvlJc w:val="left"/>
      <w:pPr>
        <w:tabs>
          <w:tab w:val="num" w:pos="2880"/>
        </w:tabs>
        <w:ind w:left="2880" w:hanging="360"/>
      </w:pPr>
      <w:rPr>
        <w:rFonts w:ascii="Times New Roman" w:hAnsi="Times New Roman" w:cs="Times New Roman"/>
      </w:rPr>
    </w:lvl>
    <w:lvl w:ilvl="4" w:tplc="04130019">
      <w:start w:val="1"/>
      <w:numFmt w:val="lowerLetter"/>
      <w:lvlText w:val="%5."/>
      <w:lvlJc w:val="left"/>
      <w:pPr>
        <w:tabs>
          <w:tab w:val="num" w:pos="3600"/>
        </w:tabs>
        <w:ind w:left="3600" w:hanging="360"/>
      </w:pPr>
      <w:rPr>
        <w:rFonts w:ascii="Times New Roman" w:hAnsi="Times New Roman" w:cs="Times New Roman"/>
      </w:rPr>
    </w:lvl>
    <w:lvl w:ilvl="5" w:tplc="0413001B">
      <w:start w:val="1"/>
      <w:numFmt w:val="lowerRoman"/>
      <w:lvlText w:val="%6."/>
      <w:lvlJc w:val="right"/>
      <w:pPr>
        <w:tabs>
          <w:tab w:val="num" w:pos="4320"/>
        </w:tabs>
        <w:ind w:left="4320" w:hanging="180"/>
      </w:pPr>
      <w:rPr>
        <w:rFonts w:ascii="Times New Roman" w:hAnsi="Times New Roman" w:cs="Times New Roman"/>
      </w:rPr>
    </w:lvl>
    <w:lvl w:ilvl="6" w:tplc="0413000F">
      <w:start w:val="1"/>
      <w:numFmt w:val="decimal"/>
      <w:lvlText w:val="%7."/>
      <w:lvlJc w:val="left"/>
      <w:pPr>
        <w:tabs>
          <w:tab w:val="num" w:pos="5040"/>
        </w:tabs>
        <w:ind w:left="5040" w:hanging="360"/>
      </w:pPr>
      <w:rPr>
        <w:rFonts w:ascii="Times New Roman" w:hAnsi="Times New Roman" w:cs="Times New Roman"/>
      </w:rPr>
    </w:lvl>
    <w:lvl w:ilvl="7" w:tplc="04130019">
      <w:start w:val="1"/>
      <w:numFmt w:val="lowerLetter"/>
      <w:lvlText w:val="%8."/>
      <w:lvlJc w:val="left"/>
      <w:pPr>
        <w:tabs>
          <w:tab w:val="num" w:pos="5760"/>
        </w:tabs>
        <w:ind w:left="5760" w:hanging="360"/>
      </w:pPr>
      <w:rPr>
        <w:rFonts w:ascii="Times New Roman" w:hAnsi="Times New Roman" w:cs="Times New Roman"/>
      </w:rPr>
    </w:lvl>
    <w:lvl w:ilvl="8" w:tplc="0413001B">
      <w:start w:val="1"/>
      <w:numFmt w:val="lowerRoman"/>
      <w:lvlText w:val="%9."/>
      <w:lvlJc w:val="right"/>
      <w:pPr>
        <w:tabs>
          <w:tab w:val="num" w:pos="6480"/>
        </w:tabs>
        <w:ind w:left="6480" w:hanging="180"/>
      </w:pPr>
      <w:rPr>
        <w:rFonts w:ascii="Times New Roman" w:hAnsi="Times New Roman" w:cs="Times New Roman"/>
      </w:rPr>
    </w:lvl>
  </w:abstractNum>
  <w:abstractNum w:abstractNumId="26" w15:restartNumberingAfterBreak="0">
    <w:nsid w:val="79174AAC"/>
    <w:multiLevelType w:val="hybridMultilevel"/>
    <w:tmpl w:val="015A4256"/>
    <w:lvl w:ilvl="0" w:tplc="04130017">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7" w15:restartNumberingAfterBreak="0">
    <w:nsid w:val="7C7029F9"/>
    <w:multiLevelType w:val="hybridMultilevel"/>
    <w:tmpl w:val="CE0E850C"/>
    <w:lvl w:ilvl="0" w:tplc="04130017">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8" w15:restartNumberingAfterBreak="0">
    <w:nsid w:val="7E317D4D"/>
    <w:multiLevelType w:val="hybridMultilevel"/>
    <w:tmpl w:val="1A882F84"/>
    <w:lvl w:ilvl="0" w:tplc="04130017">
      <w:start w:val="1"/>
      <w:numFmt w:val="lowerLetter"/>
      <w:lvlText w:val="%1)"/>
      <w:lvlJc w:val="left"/>
      <w:pPr>
        <w:ind w:left="720" w:hanging="360"/>
      </w:pPr>
    </w:lvl>
    <w:lvl w:ilvl="1" w:tplc="04130001">
      <w:start w:val="1"/>
      <w:numFmt w:val="bullet"/>
      <w:lvlText w:val=""/>
      <w:lvlJc w:val="left"/>
      <w:pPr>
        <w:ind w:left="1440" w:hanging="360"/>
      </w:pPr>
      <w:rPr>
        <w:rFonts w:ascii="Symbol" w:hAnsi="Symbol" w:hint="default"/>
      </w:r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1010984657">
    <w:abstractNumId w:val="9"/>
  </w:num>
  <w:num w:numId="2" w16cid:durableId="1174420473">
    <w:abstractNumId w:val="19"/>
  </w:num>
  <w:num w:numId="3" w16cid:durableId="936718917">
    <w:abstractNumId w:val="6"/>
  </w:num>
  <w:num w:numId="4" w16cid:durableId="1676952917">
    <w:abstractNumId w:val="14"/>
  </w:num>
  <w:num w:numId="5" w16cid:durableId="1280064393">
    <w:abstractNumId w:val="22"/>
  </w:num>
  <w:num w:numId="6" w16cid:durableId="335956855">
    <w:abstractNumId w:val="20"/>
  </w:num>
  <w:num w:numId="7" w16cid:durableId="1664040901">
    <w:abstractNumId w:val="18"/>
  </w:num>
  <w:num w:numId="8" w16cid:durableId="93018772">
    <w:abstractNumId w:val="1"/>
  </w:num>
  <w:num w:numId="9" w16cid:durableId="387993915">
    <w:abstractNumId w:val="15"/>
  </w:num>
  <w:num w:numId="10" w16cid:durableId="221522848">
    <w:abstractNumId w:val="21"/>
  </w:num>
  <w:num w:numId="11" w16cid:durableId="416102446">
    <w:abstractNumId w:val="0"/>
  </w:num>
  <w:num w:numId="12" w16cid:durableId="1187982944">
    <w:abstractNumId w:val="8"/>
  </w:num>
  <w:num w:numId="13" w16cid:durableId="970746358">
    <w:abstractNumId w:val="5"/>
  </w:num>
  <w:num w:numId="14" w16cid:durableId="1625116988">
    <w:abstractNumId w:val="17"/>
  </w:num>
  <w:num w:numId="15" w16cid:durableId="1435900596">
    <w:abstractNumId w:val="16"/>
  </w:num>
  <w:num w:numId="16" w16cid:durableId="961962685">
    <w:abstractNumId w:val="25"/>
  </w:num>
  <w:num w:numId="17" w16cid:durableId="310867929">
    <w:abstractNumId w:val="3"/>
  </w:num>
  <w:num w:numId="18" w16cid:durableId="2086367467">
    <w:abstractNumId w:val="12"/>
  </w:num>
  <w:num w:numId="19" w16cid:durableId="160656952">
    <w:abstractNumId w:val="10"/>
  </w:num>
  <w:num w:numId="20" w16cid:durableId="1089084600">
    <w:abstractNumId w:val="2"/>
  </w:num>
  <w:num w:numId="21" w16cid:durableId="1974865418">
    <w:abstractNumId w:val="11"/>
  </w:num>
  <w:num w:numId="22" w16cid:durableId="2073383699">
    <w:abstractNumId w:val="28"/>
  </w:num>
  <w:num w:numId="23" w16cid:durableId="712577378">
    <w:abstractNumId w:val="26"/>
  </w:num>
  <w:num w:numId="24" w16cid:durableId="379405248">
    <w:abstractNumId w:val="23"/>
  </w:num>
  <w:num w:numId="25" w16cid:durableId="1984431304">
    <w:abstractNumId w:val="13"/>
  </w:num>
  <w:num w:numId="26" w16cid:durableId="775371275">
    <w:abstractNumId w:val="7"/>
  </w:num>
  <w:num w:numId="27" w16cid:durableId="932740818">
    <w:abstractNumId w:val="24"/>
  </w:num>
  <w:num w:numId="28" w16cid:durableId="945969508">
    <w:abstractNumId w:val="27"/>
  </w:num>
  <w:num w:numId="29" w16cid:durableId="1723749518">
    <w:abstractNumId w:val="4"/>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activeWritingStyle w:appName="MSWord" w:lang="nl-NL" w:vendorID="64" w:dllVersion="6" w:nlCheck="1" w:checkStyle="0"/>
  <w:defaultTabStop w:val="708"/>
  <w:hyphenationZone w:val="425"/>
  <w:doNotHyphenateCaps/>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578F"/>
    <w:rsid w:val="000059C0"/>
    <w:rsid w:val="00021D8D"/>
    <w:rsid w:val="00026195"/>
    <w:rsid w:val="00042533"/>
    <w:rsid w:val="00052BDC"/>
    <w:rsid w:val="00073A35"/>
    <w:rsid w:val="00076770"/>
    <w:rsid w:val="000866AA"/>
    <w:rsid w:val="000916AA"/>
    <w:rsid w:val="000A78BE"/>
    <w:rsid w:val="000B6750"/>
    <w:rsid w:val="000C1ECC"/>
    <w:rsid w:val="000D1400"/>
    <w:rsid w:val="000D3977"/>
    <w:rsid w:val="000F013D"/>
    <w:rsid w:val="00111F79"/>
    <w:rsid w:val="00122B19"/>
    <w:rsid w:val="0012578F"/>
    <w:rsid w:val="0012750D"/>
    <w:rsid w:val="00134092"/>
    <w:rsid w:val="0014136E"/>
    <w:rsid w:val="00142D19"/>
    <w:rsid w:val="0015733A"/>
    <w:rsid w:val="00165453"/>
    <w:rsid w:val="0017502C"/>
    <w:rsid w:val="00182146"/>
    <w:rsid w:val="00182F02"/>
    <w:rsid w:val="00185997"/>
    <w:rsid w:val="001865E5"/>
    <w:rsid w:val="001A1C0E"/>
    <w:rsid w:val="001B1CEE"/>
    <w:rsid w:val="001B3761"/>
    <w:rsid w:val="001B3B8A"/>
    <w:rsid w:val="001B48C5"/>
    <w:rsid w:val="001C7313"/>
    <w:rsid w:val="001D6476"/>
    <w:rsid w:val="001E7AA0"/>
    <w:rsid w:val="00201D55"/>
    <w:rsid w:val="00202CF2"/>
    <w:rsid w:val="00205F91"/>
    <w:rsid w:val="00213B15"/>
    <w:rsid w:val="00216771"/>
    <w:rsid w:val="002417C7"/>
    <w:rsid w:val="002457AA"/>
    <w:rsid w:val="00250A1A"/>
    <w:rsid w:val="00275101"/>
    <w:rsid w:val="002751D3"/>
    <w:rsid w:val="0028502E"/>
    <w:rsid w:val="00285D6A"/>
    <w:rsid w:val="00290615"/>
    <w:rsid w:val="002B3E42"/>
    <w:rsid w:val="002B6F1B"/>
    <w:rsid w:val="002C07FB"/>
    <w:rsid w:val="002C6A3E"/>
    <w:rsid w:val="002F15B3"/>
    <w:rsid w:val="002F1704"/>
    <w:rsid w:val="00313001"/>
    <w:rsid w:val="00317AF4"/>
    <w:rsid w:val="003208A3"/>
    <w:rsid w:val="00323C43"/>
    <w:rsid w:val="0032561B"/>
    <w:rsid w:val="0032765C"/>
    <w:rsid w:val="003348F1"/>
    <w:rsid w:val="00343148"/>
    <w:rsid w:val="0037468D"/>
    <w:rsid w:val="003762DE"/>
    <w:rsid w:val="003A02DD"/>
    <w:rsid w:val="003A1A69"/>
    <w:rsid w:val="003A1E12"/>
    <w:rsid w:val="003A5AF6"/>
    <w:rsid w:val="003E0458"/>
    <w:rsid w:val="003E299C"/>
    <w:rsid w:val="0040036A"/>
    <w:rsid w:val="00435494"/>
    <w:rsid w:val="004413BD"/>
    <w:rsid w:val="00443495"/>
    <w:rsid w:val="00466AA9"/>
    <w:rsid w:val="00466EA6"/>
    <w:rsid w:val="0048448C"/>
    <w:rsid w:val="004851B1"/>
    <w:rsid w:val="00493A8F"/>
    <w:rsid w:val="004A5DC0"/>
    <w:rsid w:val="004C15D1"/>
    <w:rsid w:val="004C7F59"/>
    <w:rsid w:val="004D2D7A"/>
    <w:rsid w:val="004D536E"/>
    <w:rsid w:val="004D6E20"/>
    <w:rsid w:val="0050465A"/>
    <w:rsid w:val="00505DBD"/>
    <w:rsid w:val="00507E9C"/>
    <w:rsid w:val="005259F6"/>
    <w:rsid w:val="0054430B"/>
    <w:rsid w:val="0056099F"/>
    <w:rsid w:val="0056122A"/>
    <w:rsid w:val="005812C4"/>
    <w:rsid w:val="005829BD"/>
    <w:rsid w:val="00593686"/>
    <w:rsid w:val="00596831"/>
    <w:rsid w:val="005A1A59"/>
    <w:rsid w:val="005A6C91"/>
    <w:rsid w:val="005A7364"/>
    <w:rsid w:val="005C19CA"/>
    <w:rsid w:val="005D1F09"/>
    <w:rsid w:val="005E47F3"/>
    <w:rsid w:val="00602762"/>
    <w:rsid w:val="006119C3"/>
    <w:rsid w:val="00615C56"/>
    <w:rsid w:val="00615EE1"/>
    <w:rsid w:val="00616EDA"/>
    <w:rsid w:val="0062447C"/>
    <w:rsid w:val="0064047B"/>
    <w:rsid w:val="00645296"/>
    <w:rsid w:val="00645C74"/>
    <w:rsid w:val="00656852"/>
    <w:rsid w:val="006671E0"/>
    <w:rsid w:val="006764ED"/>
    <w:rsid w:val="00680274"/>
    <w:rsid w:val="006B5512"/>
    <w:rsid w:val="006C1450"/>
    <w:rsid w:val="006C2EF9"/>
    <w:rsid w:val="006C5450"/>
    <w:rsid w:val="006C7855"/>
    <w:rsid w:val="006D38A8"/>
    <w:rsid w:val="006D4D4D"/>
    <w:rsid w:val="006D704C"/>
    <w:rsid w:val="0070486A"/>
    <w:rsid w:val="0071471D"/>
    <w:rsid w:val="00736CEA"/>
    <w:rsid w:val="007A34DA"/>
    <w:rsid w:val="007B2B02"/>
    <w:rsid w:val="007B351F"/>
    <w:rsid w:val="007B5A88"/>
    <w:rsid w:val="007C788F"/>
    <w:rsid w:val="007D096E"/>
    <w:rsid w:val="007D5B6B"/>
    <w:rsid w:val="007E1758"/>
    <w:rsid w:val="007E23E8"/>
    <w:rsid w:val="00804EAD"/>
    <w:rsid w:val="0081378A"/>
    <w:rsid w:val="00835DF1"/>
    <w:rsid w:val="00836AC6"/>
    <w:rsid w:val="00843F16"/>
    <w:rsid w:val="00853444"/>
    <w:rsid w:val="0086535D"/>
    <w:rsid w:val="00870270"/>
    <w:rsid w:val="00871D57"/>
    <w:rsid w:val="00886382"/>
    <w:rsid w:val="008877E8"/>
    <w:rsid w:val="008A496D"/>
    <w:rsid w:val="008B1FE2"/>
    <w:rsid w:val="008C0086"/>
    <w:rsid w:val="008C730D"/>
    <w:rsid w:val="008D624B"/>
    <w:rsid w:val="008F1A74"/>
    <w:rsid w:val="008F7273"/>
    <w:rsid w:val="00907115"/>
    <w:rsid w:val="00907298"/>
    <w:rsid w:val="00912247"/>
    <w:rsid w:val="009216BF"/>
    <w:rsid w:val="009356A3"/>
    <w:rsid w:val="00940E8A"/>
    <w:rsid w:val="00943510"/>
    <w:rsid w:val="009526D8"/>
    <w:rsid w:val="00961244"/>
    <w:rsid w:val="00964E99"/>
    <w:rsid w:val="00972376"/>
    <w:rsid w:val="00985D47"/>
    <w:rsid w:val="009B748D"/>
    <w:rsid w:val="009B7F5A"/>
    <w:rsid w:val="009C6D91"/>
    <w:rsid w:val="009E1186"/>
    <w:rsid w:val="009F5DD9"/>
    <w:rsid w:val="009F7C69"/>
    <w:rsid w:val="00A1141D"/>
    <w:rsid w:val="00A11859"/>
    <w:rsid w:val="00A15825"/>
    <w:rsid w:val="00A23184"/>
    <w:rsid w:val="00A326BF"/>
    <w:rsid w:val="00A4444D"/>
    <w:rsid w:val="00A617EE"/>
    <w:rsid w:val="00A76A75"/>
    <w:rsid w:val="00A81387"/>
    <w:rsid w:val="00A8784E"/>
    <w:rsid w:val="00A924C7"/>
    <w:rsid w:val="00A95D55"/>
    <w:rsid w:val="00AA2F7E"/>
    <w:rsid w:val="00AA7A7A"/>
    <w:rsid w:val="00AC41B8"/>
    <w:rsid w:val="00AC6FE3"/>
    <w:rsid w:val="00AF2A73"/>
    <w:rsid w:val="00B0381F"/>
    <w:rsid w:val="00B047D3"/>
    <w:rsid w:val="00B12C33"/>
    <w:rsid w:val="00B47B9C"/>
    <w:rsid w:val="00B5020B"/>
    <w:rsid w:val="00B549B5"/>
    <w:rsid w:val="00BA248C"/>
    <w:rsid w:val="00BB6E8F"/>
    <w:rsid w:val="00BC480A"/>
    <w:rsid w:val="00BE0517"/>
    <w:rsid w:val="00C11263"/>
    <w:rsid w:val="00C24B1C"/>
    <w:rsid w:val="00C53C92"/>
    <w:rsid w:val="00C63617"/>
    <w:rsid w:val="00C76329"/>
    <w:rsid w:val="00C840BF"/>
    <w:rsid w:val="00C872BC"/>
    <w:rsid w:val="00CA0978"/>
    <w:rsid w:val="00CA7A55"/>
    <w:rsid w:val="00CB4A0B"/>
    <w:rsid w:val="00CB6343"/>
    <w:rsid w:val="00CC3CE5"/>
    <w:rsid w:val="00CC7E73"/>
    <w:rsid w:val="00CD1CE0"/>
    <w:rsid w:val="00CD401A"/>
    <w:rsid w:val="00CD77B6"/>
    <w:rsid w:val="00CE5C48"/>
    <w:rsid w:val="00CF3650"/>
    <w:rsid w:val="00CF73AE"/>
    <w:rsid w:val="00D11A1B"/>
    <w:rsid w:val="00D34B8E"/>
    <w:rsid w:val="00D43FB6"/>
    <w:rsid w:val="00D509A5"/>
    <w:rsid w:val="00D54845"/>
    <w:rsid w:val="00D5770A"/>
    <w:rsid w:val="00D57714"/>
    <w:rsid w:val="00D715BD"/>
    <w:rsid w:val="00D742EC"/>
    <w:rsid w:val="00D81698"/>
    <w:rsid w:val="00D84002"/>
    <w:rsid w:val="00D86ECC"/>
    <w:rsid w:val="00D877CA"/>
    <w:rsid w:val="00D9089F"/>
    <w:rsid w:val="00D920A2"/>
    <w:rsid w:val="00D92A7D"/>
    <w:rsid w:val="00D96CD4"/>
    <w:rsid w:val="00DB0BD2"/>
    <w:rsid w:val="00DB1E64"/>
    <w:rsid w:val="00DD0C62"/>
    <w:rsid w:val="00DE0B82"/>
    <w:rsid w:val="00DE0C33"/>
    <w:rsid w:val="00DE20AD"/>
    <w:rsid w:val="00DF18E2"/>
    <w:rsid w:val="00E164D7"/>
    <w:rsid w:val="00E305B4"/>
    <w:rsid w:val="00E453D2"/>
    <w:rsid w:val="00E45780"/>
    <w:rsid w:val="00E86278"/>
    <w:rsid w:val="00E93745"/>
    <w:rsid w:val="00EB3172"/>
    <w:rsid w:val="00EB7C3C"/>
    <w:rsid w:val="00ED3E64"/>
    <w:rsid w:val="00EE34D2"/>
    <w:rsid w:val="00EE64DE"/>
    <w:rsid w:val="00EF5398"/>
    <w:rsid w:val="00F13323"/>
    <w:rsid w:val="00F1342B"/>
    <w:rsid w:val="00F210A0"/>
    <w:rsid w:val="00F31102"/>
    <w:rsid w:val="00F32954"/>
    <w:rsid w:val="00F530ED"/>
    <w:rsid w:val="00F761DE"/>
    <w:rsid w:val="00F8505D"/>
    <w:rsid w:val="00F90E0D"/>
    <w:rsid w:val="00F93B92"/>
    <w:rsid w:val="00FA7CFF"/>
    <w:rsid w:val="00FB4335"/>
    <w:rsid w:val="00FC2430"/>
    <w:rsid w:val="00FF1794"/>
  </w:rsids>
  <m:mathPr>
    <m:mathFont m:val="Cambria Math"/>
    <m:brkBin m:val="before"/>
    <m:brkBinSub m:val="--"/>
    <m:smallFrac/>
    <m:dispDef/>
    <m:lMargin m:val="0"/>
    <m:rMargin m:val="0"/>
    <m:defJc m:val="centerGroup"/>
    <m:wrapIndent m:val="1440"/>
    <m:intLim m:val="subSup"/>
    <m:naryLim m:val="undOvr"/>
  </m:mathPr>
  <w:themeFontLang w:val="nl-NL"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220D19"/>
  <w15:chartTrackingRefBased/>
  <w15:docId w15:val="{EBC0929E-5B07-4B5E-9148-3B1A72557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nl-NL" w:eastAsia="nl-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unhideWhenUsed="1"/>
    <w:lsdException w:name="Body Text Indent 3" w:semiHidden="1"/>
    <w:lsdException w:name="Block Text" w:semiHidden="1" w:unhideWhenUsed="1"/>
    <w:lsdException w:name="Hyperlink" w:semiHidden="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spacing w:after="200" w:line="276" w:lineRule="auto"/>
    </w:pPr>
    <w:rPr>
      <w:rFonts w:cs="Calibri"/>
      <w:sz w:val="22"/>
      <w:szCs w:val="22"/>
      <w:lang w:eastAsia="en-US"/>
    </w:rPr>
  </w:style>
  <w:style w:type="paragraph" w:styleId="Kop2">
    <w:name w:val="heading 2"/>
    <w:basedOn w:val="Standaard"/>
    <w:next w:val="Standaard"/>
    <w:link w:val="Kop2Char"/>
    <w:uiPriority w:val="9"/>
    <w:semiHidden/>
    <w:unhideWhenUsed/>
    <w:qFormat/>
    <w:rsid w:val="00A1141D"/>
    <w:pPr>
      <w:keepNext/>
      <w:spacing w:before="240" w:after="60"/>
      <w:outlineLvl w:val="1"/>
    </w:pPr>
    <w:rPr>
      <w:rFonts w:ascii="Cambria" w:hAnsi="Cambria" w:cs="Times New Roman"/>
      <w:b/>
      <w:bCs/>
      <w:i/>
      <w:iCs/>
      <w:sz w:val="28"/>
      <w:szCs w:val="28"/>
    </w:rPr>
  </w:style>
  <w:style w:type="paragraph" w:styleId="Kop3">
    <w:name w:val="heading 3"/>
    <w:basedOn w:val="Standaard"/>
    <w:next w:val="Standaard"/>
    <w:link w:val="Kop3Char"/>
    <w:uiPriority w:val="99"/>
    <w:qFormat/>
    <w:pPr>
      <w:keepNext/>
      <w:outlineLvl w:val="2"/>
    </w:pPr>
    <w:rPr>
      <w:b/>
      <w:bCs/>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3Char">
    <w:name w:val="Kop 3 Char"/>
    <w:link w:val="Kop3"/>
    <w:uiPriority w:val="99"/>
    <w:rPr>
      <w:rFonts w:ascii="Calibri" w:hAnsi="Calibri" w:cs="Calibri"/>
      <w:b/>
      <w:bCs/>
      <w:sz w:val="24"/>
      <w:szCs w:val="24"/>
      <w:lang w:eastAsia="en-US"/>
    </w:rPr>
  </w:style>
  <w:style w:type="paragraph" w:styleId="Lijstalinea">
    <w:name w:val="List Paragraph"/>
    <w:basedOn w:val="Standaard"/>
    <w:qFormat/>
    <w:pPr>
      <w:ind w:left="720"/>
    </w:pPr>
  </w:style>
  <w:style w:type="paragraph" w:styleId="Plattetekst">
    <w:name w:val="Body Text"/>
    <w:basedOn w:val="Standaard"/>
    <w:link w:val="PlattetekstChar"/>
    <w:uiPriority w:val="99"/>
    <w:pPr>
      <w:widowControl w:val="0"/>
      <w:tabs>
        <w:tab w:val="left" w:pos="0"/>
        <w:tab w:val="left" w:pos="396"/>
        <w:tab w:val="left" w:pos="1440"/>
      </w:tabs>
      <w:suppressAutoHyphens/>
      <w:autoSpaceDE w:val="0"/>
      <w:autoSpaceDN w:val="0"/>
      <w:spacing w:after="0" w:line="240" w:lineRule="auto"/>
      <w:ind w:right="-84"/>
    </w:pPr>
    <w:rPr>
      <w:rFonts w:ascii="Clarendon Condensed" w:hAnsi="Clarendon Condensed" w:cs="Clarendon Condensed"/>
      <w:sz w:val="20"/>
      <w:szCs w:val="20"/>
      <w:lang w:val="en-US" w:eastAsia="nl-NL"/>
    </w:rPr>
  </w:style>
  <w:style w:type="character" w:customStyle="1" w:styleId="PlattetekstChar">
    <w:name w:val="Platte tekst Char"/>
    <w:link w:val="Plattetekst"/>
    <w:uiPriority w:val="99"/>
    <w:rPr>
      <w:rFonts w:ascii="Calibri" w:hAnsi="Calibri" w:cs="Calibri"/>
      <w:lang w:eastAsia="en-US"/>
    </w:rPr>
  </w:style>
  <w:style w:type="paragraph" w:styleId="Plattetekst2">
    <w:name w:val="Body Text 2"/>
    <w:basedOn w:val="Standaard"/>
    <w:link w:val="Plattetekst2Char"/>
    <w:uiPriority w:val="99"/>
    <w:pPr>
      <w:spacing w:after="0" w:line="240" w:lineRule="auto"/>
    </w:pPr>
    <w:rPr>
      <w:sz w:val="24"/>
      <w:szCs w:val="24"/>
      <w:lang w:eastAsia="nl-NL"/>
    </w:rPr>
  </w:style>
  <w:style w:type="character" w:customStyle="1" w:styleId="Plattetekst2Char">
    <w:name w:val="Platte tekst 2 Char"/>
    <w:link w:val="Plattetekst2"/>
    <w:uiPriority w:val="99"/>
    <w:rPr>
      <w:rFonts w:ascii="Calibri" w:hAnsi="Calibri" w:cs="Calibri"/>
      <w:lang w:eastAsia="en-US"/>
    </w:rPr>
  </w:style>
  <w:style w:type="paragraph" w:styleId="Plattetekstinspringen3">
    <w:name w:val="Body Text Indent 3"/>
    <w:basedOn w:val="Standaard"/>
    <w:link w:val="Plattetekstinspringen3Char"/>
    <w:uiPriority w:val="99"/>
    <w:pPr>
      <w:spacing w:after="0" w:line="240" w:lineRule="auto"/>
      <w:ind w:left="2832" w:hanging="2832"/>
    </w:pPr>
    <w:rPr>
      <w:sz w:val="24"/>
      <w:szCs w:val="24"/>
      <w:lang w:eastAsia="nl-NL"/>
    </w:rPr>
  </w:style>
  <w:style w:type="character" w:customStyle="1" w:styleId="Plattetekstinspringen3Char">
    <w:name w:val="Platte tekst inspringen 3 Char"/>
    <w:link w:val="Plattetekstinspringen3"/>
    <w:uiPriority w:val="99"/>
    <w:rPr>
      <w:rFonts w:ascii="Calibri" w:hAnsi="Calibri" w:cs="Calibri"/>
      <w:sz w:val="16"/>
      <w:szCs w:val="16"/>
      <w:lang w:eastAsia="en-US"/>
    </w:rPr>
  </w:style>
  <w:style w:type="character" w:styleId="Verwijzingopmerking">
    <w:name w:val="annotation reference"/>
    <w:uiPriority w:val="99"/>
    <w:rPr>
      <w:rFonts w:ascii="Times New Roman" w:hAnsi="Times New Roman" w:cs="Times New Roman"/>
      <w:sz w:val="16"/>
      <w:szCs w:val="16"/>
    </w:rPr>
  </w:style>
  <w:style w:type="paragraph" w:styleId="Tekstopmerking">
    <w:name w:val="annotation text"/>
    <w:basedOn w:val="Standaard"/>
    <w:link w:val="TekstopmerkingChar"/>
    <w:uiPriority w:val="99"/>
    <w:pPr>
      <w:spacing w:after="0" w:line="240" w:lineRule="auto"/>
    </w:pPr>
    <w:rPr>
      <w:sz w:val="20"/>
      <w:szCs w:val="20"/>
      <w:lang w:eastAsia="nl-NL"/>
    </w:rPr>
  </w:style>
  <w:style w:type="character" w:customStyle="1" w:styleId="TekstopmerkingChar">
    <w:name w:val="Tekst opmerking Char"/>
    <w:link w:val="Tekstopmerking"/>
    <w:uiPriority w:val="99"/>
    <w:rPr>
      <w:rFonts w:ascii="Calibri" w:hAnsi="Calibri" w:cs="Calibri"/>
      <w:sz w:val="20"/>
      <w:szCs w:val="20"/>
      <w:lang w:eastAsia="en-US"/>
    </w:rPr>
  </w:style>
  <w:style w:type="paragraph" w:styleId="Ballontekst">
    <w:name w:val="Balloon Text"/>
    <w:basedOn w:val="Standaard"/>
    <w:link w:val="BallontekstChar"/>
    <w:uiPriority w:val="99"/>
    <w:pPr>
      <w:spacing w:after="0" w:line="240" w:lineRule="auto"/>
    </w:pPr>
    <w:rPr>
      <w:rFonts w:ascii="Tahoma" w:hAnsi="Tahoma" w:cs="Tahoma"/>
      <w:sz w:val="16"/>
      <w:szCs w:val="16"/>
    </w:rPr>
  </w:style>
  <w:style w:type="character" w:customStyle="1" w:styleId="BallontekstChar">
    <w:name w:val="Ballontekst Char"/>
    <w:link w:val="Ballontekst"/>
    <w:uiPriority w:val="99"/>
    <w:rPr>
      <w:rFonts w:ascii="Tahoma" w:hAnsi="Tahoma" w:cs="Tahoma"/>
      <w:sz w:val="16"/>
      <w:szCs w:val="16"/>
      <w:lang w:eastAsia="en-US"/>
    </w:rPr>
  </w:style>
  <w:style w:type="paragraph" w:styleId="Plattetekstinspringen">
    <w:name w:val="Body Text Indent"/>
    <w:basedOn w:val="Standaard"/>
    <w:link w:val="PlattetekstinspringenChar"/>
    <w:uiPriority w:val="99"/>
    <w:pPr>
      <w:spacing w:after="120"/>
      <w:ind w:left="283"/>
    </w:pPr>
  </w:style>
  <w:style w:type="character" w:customStyle="1" w:styleId="PlattetekstinspringenChar">
    <w:name w:val="Platte tekst inspringen Char"/>
    <w:link w:val="Plattetekstinspringen"/>
    <w:uiPriority w:val="99"/>
    <w:rPr>
      <w:rFonts w:ascii="Calibri" w:hAnsi="Calibri" w:cs="Calibri"/>
      <w:lang w:eastAsia="en-US"/>
    </w:rPr>
  </w:style>
  <w:style w:type="paragraph" w:styleId="Voetnoottekst">
    <w:name w:val="footnote text"/>
    <w:basedOn w:val="Standaard"/>
    <w:link w:val="VoetnoottekstChar"/>
    <w:uiPriority w:val="99"/>
    <w:pPr>
      <w:spacing w:before="100" w:beforeAutospacing="1" w:after="100" w:afterAutospacing="1" w:line="240" w:lineRule="auto"/>
    </w:pPr>
    <w:rPr>
      <w:sz w:val="24"/>
      <w:szCs w:val="24"/>
      <w:lang w:eastAsia="nl-NL"/>
    </w:rPr>
  </w:style>
  <w:style w:type="character" w:customStyle="1" w:styleId="VoetnoottekstChar">
    <w:name w:val="Voetnoottekst Char"/>
    <w:link w:val="Voetnoottekst"/>
    <w:uiPriority w:val="99"/>
    <w:rPr>
      <w:rFonts w:ascii="Times New Roman" w:hAnsi="Times New Roman" w:cs="Times New Roman"/>
      <w:sz w:val="24"/>
      <w:szCs w:val="24"/>
    </w:rPr>
  </w:style>
  <w:style w:type="character" w:styleId="Nadruk">
    <w:name w:val="Emphasis"/>
    <w:uiPriority w:val="99"/>
    <w:qFormat/>
    <w:rPr>
      <w:rFonts w:ascii="Times New Roman" w:hAnsi="Times New Roman" w:cs="Times New Roman"/>
      <w:i/>
      <w:iCs/>
    </w:rPr>
  </w:style>
  <w:style w:type="paragraph" w:styleId="Normaalweb">
    <w:name w:val="Normal (Web)"/>
    <w:basedOn w:val="Standaard"/>
    <w:uiPriority w:val="99"/>
    <w:pPr>
      <w:spacing w:before="100" w:beforeAutospacing="1" w:after="100" w:afterAutospacing="1" w:line="240" w:lineRule="auto"/>
    </w:pPr>
    <w:rPr>
      <w:sz w:val="24"/>
      <w:szCs w:val="24"/>
      <w:lang w:eastAsia="nl-NL"/>
    </w:rPr>
  </w:style>
  <w:style w:type="character" w:styleId="Hyperlink">
    <w:name w:val="Hyperlink"/>
    <w:uiPriority w:val="99"/>
    <w:rPr>
      <w:rFonts w:ascii="Times New Roman" w:hAnsi="Times New Roman" w:cs="Times New Roman"/>
      <w:color w:val="0000FF"/>
      <w:u w:val="single"/>
    </w:rPr>
  </w:style>
  <w:style w:type="paragraph" w:styleId="Onderwerpvanopmerking">
    <w:name w:val="annotation subject"/>
    <w:basedOn w:val="Tekstopmerking"/>
    <w:next w:val="Tekstopmerking"/>
    <w:link w:val="OnderwerpvanopmerkingChar"/>
    <w:uiPriority w:val="99"/>
    <w:pPr>
      <w:spacing w:after="200"/>
    </w:pPr>
    <w:rPr>
      <w:b/>
      <w:bCs/>
      <w:lang w:eastAsia="en-US"/>
    </w:rPr>
  </w:style>
  <w:style w:type="character" w:customStyle="1" w:styleId="OnderwerpvanopmerkingChar">
    <w:name w:val="Onderwerp van opmerking Char"/>
    <w:link w:val="Onderwerpvanopmerking"/>
    <w:uiPriority w:val="99"/>
    <w:rPr>
      <w:rFonts w:ascii="Calibri" w:hAnsi="Calibri" w:cs="Calibri"/>
      <w:b/>
      <w:bCs/>
      <w:sz w:val="20"/>
      <w:szCs w:val="20"/>
      <w:lang w:eastAsia="en-US"/>
    </w:rPr>
  </w:style>
  <w:style w:type="paragraph" w:customStyle="1" w:styleId="al">
    <w:name w:val="al"/>
    <w:basedOn w:val="Standaard"/>
    <w:pPr>
      <w:spacing w:before="100" w:beforeAutospacing="1" w:after="100" w:afterAutospacing="1" w:line="240" w:lineRule="auto"/>
    </w:pPr>
    <w:rPr>
      <w:sz w:val="24"/>
      <w:szCs w:val="24"/>
      <w:lang w:eastAsia="nl-NL"/>
    </w:rPr>
  </w:style>
  <w:style w:type="character" w:customStyle="1" w:styleId="Kop2Char">
    <w:name w:val="Kop 2 Char"/>
    <w:link w:val="Kop2"/>
    <w:uiPriority w:val="9"/>
    <w:semiHidden/>
    <w:rsid w:val="00A1141D"/>
    <w:rPr>
      <w:rFonts w:ascii="Cambria" w:eastAsia="Times New Roman" w:hAnsi="Cambria" w:cs="Times New Roman"/>
      <w:b/>
      <w:bCs/>
      <w:i/>
      <w:iCs/>
      <w:sz w:val="28"/>
      <w:szCs w:val="28"/>
      <w:lang w:eastAsia="en-US"/>
    </w:rPr>
  </w:style>
  <w:style w:type="paragraph" w:styleId="Lijstopsomteken">
    <w:name w:val="List Bullet"/>
    <w:basedOn w:val="Standaard"/>
    <w:autoRedefine/>
    <w:semiHidden/>
    <w:rsid w:val="005D1F09"/>
    <w:pPr>
      <w:numPr>
        <w:numId w:val="1"/>
      </w:numPr>
      <w:tabs>
        <w:tab w:val="left" w:pos="284"/>
      </w:tabs>
      <w:spacing w:after="0" w:line="240" w:lineRule="auto"/>
      <w:ind w:left="142" w:hanging="142"/>
    </w:pPr>
    <w:rPr>
      <w:rFonts w:ascii="Bookman Old Style" w:hAnsi="Bookman Old Style"/>
      <w:b/>
      <w:sz w:val="24"/>
      <w:szCs w:val="24"/>
      <w:lang w:eastAsia="nl-NL"/>
    </w:rPr>
  </w:style>
  <w:style w:type="character" w:styleId="Voetnootmarkering">
    <w:name w:val="footnote reference"/>
    <w:uiPriority w:val="99"/>
    <w:semiHidden/>
    <w:rsid w:val="00A1141D"/>
    <w:rPr>
      <w:rFonts w:ascii="Times New Roman" w:hAnsi="Times New Roman" w:cs="Times New Roman"/>
      <w:vertAlign w:val="superscript"/>
    </w:rPr>
  </w:style>
  <w:style w:type="paragraph" w:styleId="Koptekst">
    <w:name w:val="header"/>
    <w:basedOn w:val="Standaard"/>
    <w:link w:val="KoptekstChar"/>
    <w:uiPriority w:val="99"/>
    <w:unhideWhenUsed/>
    <w:rsid w:val="00E93745"/>
    <w:pPr>
      <w:tabs>
        <w:tab w:val="center" w:pos="4536"/>
        <w:tab w:val="right" w:pos="9072"/>
      </w:tabs>
    </w:pPr>
  </w:style>
  <w:style w:type="character" w:customStyle="1" w:styleId="KoptekstChar">
    <w:name w:val="Koptekst Char"/>
    <w:link w:val="Koptekst"/>
    <w:uiPriority w:val="99"/>
    <w:rsid w:val="00E93745"/>
    <w:rPr>
      <w:rFonts w:ascii="Calibri" w:hAnsi="Calibri" w:cs="Calibri"/>
      <w:lang w:eastAsia="en-US"/>
    </w:rPr>
  </w:style>
  <w:style w:type="paragraph" w:styleId="Voettekst">
    <w:name w:val="footer"/>
    <w:basedOn w:val="Standaard"/>
    <w:link w:val="VoettekstChar"/>
    <w:uiPriority w:val="99"/>
    <w:unhideWhenUsed/>
    <w:rsid w:val="00E93745"/>
    <w:pPr>
      <w:tabs>
        <w:tab w:val="center" w:pos="4536"/>
        <w:tab w:val="right" w:pos="9072"/>
      </w:tabs>
    </w:pPr>
  </w:style>
  <w:style w:type="character" w:customStyle="1" w:styleId="VoettekstChar">
    <w:name w:val="Voettekst Char"/>
    <w:link w:val="Voettekst"/>
    <w:uiPriority w:val="99"/>
    <w:rsid w:val="00E93745"/>
    <w:rPr>
      <w:rFonts w:ascii="Calibri" w:hAnsi="Calibri" w:cs="Calibri"/>
      <w:lang w:eastAsia="en-US"/>
    </w:rPr>
  </w:style>
  <w:style w:type="paragraph" w:customStyle="1" w:styleId="lid">
    <w:name w:val="lid"/>
    <w:basedOn w:val="Standaard"/>
    <w:rsid w:val="001B1CEE"/>
    <w:pPr>
      <w:spacing w:before="100" w:beforeAutospacing="1" w:after="100" w:afterAutospacing="1" w:line="240" w:lineRule="auto"/>
    </w:pPr>
    <w:rPr>
      <w:rFonts w:ascii="Times New Roman" w:hAnsi="Times New Roman" w:cs="Times New Roman"/>
      <w:sz w:val="24"/>
      <w:szCs w:val="24"/>
      <w:lang w:eastAsia="nl-NL"/>
    </w:rPr>
  </w:style>
  <w:style w:type="paragraph" w:customStyle="1" w:styleId="labeled">
    <w:name w:val="labeled"/>
    <w:basedOn w:val="Standaard"/>
    <w:rsid w:val="001B1CEE"/>
    <w:pPr>
      <w:spacing w:before="100" w:beforeAutospacing="1" w:after="100" w:afterAutospacing="1" w:line="240" w:lineRule="auto"/>
    </w:pPr>
    <w:rPr>
      <w:rFonts w:ascii="Times New Roman" w:hAnsi="Times New Roman" w:cs="Times New Roman"/>
      <w:sz w:val="24"/>
      <w:szCs w:val="24"/>
      <w:lang w:eastAsia="nl-NL"/>
    </w:rPr>
  </w:style>
  <w:style w:type="character" w:customStyle="1" w:styleId="ol">
    <w:name w:val="ol"/>
    <w:basedOn w:val="Standaardalinea-lettertype"/>
    <w:rsid w:val="001B1CEE"/>
  </w:style>
  <w:style w:type="character" w:customStyle="1" w:styleId="apple-converted-space">
    <w:name w:val="apple-converted-space"/>
    <w:basedOn w:val="Standaardalinea-lettertype"/>
    <w:rsid w:val="001B1CEE"/>
  </w:style>
  <w:style w:type="table" w:styleId="Tabelraster">
    <w:name w:val="Table Grid"/>
    <w:basedOn w:val="Standaardtabel"/>
    <w:uiPriority w:val="59"/>
    <w:rsid w:val="007E23E8"/>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el">
    <w:name w:val="Title"/>
    <w:basedOn w:val="Standaard"/>
    <w:next w:val="Standaard"/>
    <w:link w:val="TitelChar"/>
    <w:uiPriority w:val="10"/>
    <w:qFormat/>
    <w:rsid w:val="006119C3"/>
    <w:pPr>
      <w:spacing w:before="240" w:after="60"/>
      <w:jc w:val="center"/>
      <w:outlineLvl w:val="0"/>
    </w:pPr>
    <w:rPr>
      <w:rFonts w:ascii="Calibri Light" w:hAnsi="Calibri Light" w:cs="Times New Roman"/>
      <w:b/>
      <w:bCs/>
      <w:kern w:val="28"/>
      <w:sz w:val="32"/>
      <w:szCs w:val="32"/>
    </w:rPr>
  </w:style>
  <w:style w:type="character" w:customStyle="1" w:styleId="TitelChar">
    <w:name w:val="Titel Char"/>
    <w:link w:val="Titel"/>
    <w:uiPriority w:val="10"/>
    <w:rsid w:val="006119C3"/>
    <w:rPr>
      <w:rFonts w:ascii="Calibri Light" w:eastAsia="Times New Roman" w:hAnsi="Calibri Light" w:cs="Times New Roman"/>
      <w:b/>
      <w:bCs/>
      <w:kern w:val="28"/>
      <w:sz w:val="32"/>
      <w:szCs w:val="32"/>
      <w:lang w:eastAsia="en-US"/>
    </w:rPr>
  </w:style>
  <w:style w:type="character" w:styleId="Onopgelostemelding">
    <w:name w:val="Unresolved Mention"/>
    <w:basedOn w:val="Standaardalinea-lettertype"/>
    <w:uiPriority w:val="99"/>
    <w:semiHidden/>
    <w:unhideWhenUsed/>
    <w:rsid w:val="00FA7CF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878869">
      <w:bodyDiv w:val="1"/>
      <w:marLeft w:val="0"/>
      <w:marRight w:val="0"/>
      <w:marTop w:val="0"/>
      <w:marBottom w:val="0"/>
      <w:divBdr>
        <w:top w:val="none" w:sz="0" w:space="0" w:color="auto"/>
        <w:left w:val="none" w:sz="0" w:space="0" w:color="auto"/>
        <w:bottom w:val="none" w:sz="0" w:space="0" w:color="auto"/>
        <w:right w:val="none" w:sz="0" w:space="0" w:color="auto"/>
      </w:divBdr>
      <w:divsChild>
        <w:div w:id="1151479705">
          <w:marLeft w:val="0"/>
          <w:marRight w:val="0"/>
          <w:marTop w:val="0"/>
          <w:marBottom w:val="0"/>
          <w:divBdr>
            <w:top w:val="none" w:sz="0" w:space="0" w:color="auto"/>
            <w:left w:val="none" w:sz="0" w:space="0" w:color="auto"/>
            <w:bottom w:val="none" w:sz="0" w:space="0" w:color="auto"/>
            <w:right w:val="none" w:sz="0" w:space="0" w:color="auto"/>
          </w:divBdr>
          <w:divsChild>
            <w:div w:id="706763557">
              <w:marLeft w:val="0"/>
              <w:marRight w:val="0"/>
              <w:marTop w:val="0"/>
              <w:marBottom w:val="0"/>
              <w:divBdr>
                <w:top w:val="none" w:sz="0" w:space="0" w:color="auto"/>
                <w:left w:val="none" w:sz="0" w:space="0" w:color="auto"/>
                <w:bottom w:val="none" w:sz="0" w:space="0" w:color="auto"/>
                <w:right w:val="none" w:sz="0" w:space="0" w:color="auto"/>
              </w:divBdr>
              <w:divsChild>
                <w:div w:id="10879557">
                  <w:marLeft w:val="0"/>
                  <w:marRight w:val="0"/>
                  <w:marTop w:val="0"/>
                  <w:marBottom w:val="0"/>
                  <w:divBdr>
                    <w:top w:val="none" w:sz="0" w:space="0" w:color="auto"/>
                    <w:left w:val="none" w:sz="0" w:space="0" w:color="auto"/>
                    <w:bottom w:val="none" w:sz="0" w:space="0" w:color="auto"/>
                    <w:right w:val="none" w:sz="0" w:space="0" w:color="auto"/>
                  </w:divBdr>
                  <w:divsChild>
                    <w:div w:id="1968317773">
                      <w:marLeft w:val="0"/>
                      <w:marRight w:val="0"/>
                      <w:marTop w:val="0"/>
                      <w:marBottom w:val="0"/>
                      <w:divBdr>
                        <w:top w:val="none" w:sz="0" w:space="0" w:color="auto"/>
                        <w:left w:val="none" w:sz="0" w:space="0" w:color="auto"/>
                        <w:bottom w:val="none" w:sz="0" w:space="0" w:color="auto"/>
                        <w:right w:val="none" w:sz="0" w:space="0" w:color="auto"/>
                      </w:divBdr>
                      <w:divsChild>
                        <w:div w:id="153374645">
                          <w:marLeft w:val="0"/>
                          <w:marRight w:val="0"/>
                          <w:marTop w:val="0"/>
                          <w:marBottom w:val="0"/>
                          <w:divBdr>
                            <w:top w:val="none" w:sz="0" w:space="0" w:color="auto"/>
                            <w:left w:val="none" w:sz="0" w:space="0" w:color="auto"/>
                            <w:bottom w:val="none" w:sz="0" w:space="0" w:color="auto"/>
                            <w:right w:val="none" w:sz="0" w:space="0" w:color="auto"/>
                          </w:divBdr>
                          <w:divsChild>
                            <w:div w:id="194734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2075284">
      <w:bodyDiv w:val="1"/>
      <w:marLeft w:val="0"/>
      <w:marRight w:val="0"/>
      <w:marTop w:val="0"/>
      <w:marBottom w:val="0"/>
      <w:divBdr>
        <w:top w:val="none" w:sz="0" w:space="0" w:color="auto"/>
        <w:left w:val="none" w:sz="0" w:space="0" w:color="auto"/>
        <w:bottom w:val="none" w:sz="0" w:space="0" w:color="auto"/>
        <w:right w:val="none" w:sz="0" w:space="0" w:color="auto"/>
      </w:divBdr>
    </w:div>
    <w:div w:id="1564290401">
      <w:bodyDiv w:val="1"/>
      <w:marLeft w:val="0"/>
      <w:marRight w:val="0"/>
      <w:marTop w:val="0"/>
      <w:marBottom w:val="0"/>
      <w:divBdr>
        <w:top w:val="none" w:sz="0" w:space="0" w:color="auto"/>
        <w:left w:val="none" w:sz="0" w:space="0" w:color="auto"/>
        <w:bottom w:val="none" w:sz="0" w:space="0" w:color="auto"/>
        <w:right w:val="none" w:sz="0" w:space="0" w:color="auto"/>
      </w:divBdr>
      <w:divsChild>
        <w:div w:id="796220985">
          <w:marLeft w:val="0"/>
          <w:marRight w:val="0"/>
          <w:marTop w:val="0"/>
          <w:marBottom w:val="0"/>
          <w:divBdr>
            <w:top w:val="none" w:sz="0" w:space="0" w:color="auto"/>
            <w:left w:val="none" w:sz="0" w:space="0" w:color="auto"/>
            <w:bottom w:val="none" w:sz="0" w:space="0" w:color="auto"/>
            <w:right w:val="none" w:sz="0" w:space="0" w:color="auto"/>
          </w:divBdr>
          <w:divsChild>
            <w:div w:id="700521652">
              <w:marLeft w:val="0"/>
              <w:marRight w:val="0"/>
              <w:marTop w:val="0"/>
              <w:marBottom w:val="0"/>
              <w:divBdr>
                <w:top w:val="none" w:sz="0" w:space="0" w:color="auto"/>
                <w:left w:val="none" w:sz="0" w:space="0" w:color="auto"/>
                <w:bottom w:val="none" w:sz="0" w:space="0" w:color="auto"/>
                <w:right w:val="none" w:sz="0" w:space="0" w:color="auto"/>
              </w:divBdr>
              <w:divsChild>
                <w:div w:id="664018950">
                  <w:marLeft w:val="0"/>
                  <w:marRight w:val="0"/>
                  <w:marTop w:val="0"/>
                  <w:marBottom w:val="0"/>
                  <w:divBdr>
                    <w:top w:val="none" w:sz="0" w:space="0" w:color="auto"/>
                    <w:left w:val="none" w:sz="0" w:space="0" w:color="auto"/>
                    <w:bottom w:val="none" w:sz="0" w:space="0" w:color="auto"/>
                    <w:right w:val="none" w:sz="0" w:space="0" w:color="auto"/>
                  </w:divBdr>
                  <w:divsChild>
                    <w:div w:id="1838494928">
                      <w:marLeft w:val="0"/>
                      <w:marRight w:val="0"/>
                      <w:marTop w:val="0"/>
                      <w:marBottom w:val="0"/>
                      <w:divBdr>
                        <w:top w:val="none" w:sz="0" w:space="0" w:color="auto"/>
                        <w:left w:val="none" w:sz="0" w:space="0" w:color="auto"/>
                        <w:bottom w:val="none" w:sz="0" w:space="0" w:color="auto"/>
                        <w:right w:val="none" w:sz="0" w:space="0" w:color="auto"/>
                      </w:divBdr>
                      <w:divsChild>
                        <w:div w:id="1000429804">
                          <w:marLeft w:val="0"/>
                          <w:marRight w:val="0"/>
                          <w:marTop w:val="0"/>
                          <w:marBottom w:val="0"/>
                          <w:divBdr>
                            <w:top w:val="none" w:sz="0" w:space="0" w:color="auto"/>
                            <w:left w:val="none" w:sz="0" w:space="0" w:color="auto"/>
                            <w:bottom w:val="none" w:sz="0" w:space="0" w:color="auto"/>
                            <w:right w:val="none" w:sz="0" w:space="0" w:color="auto"/>
                          </w:divBdr>
                          <w:divsChild>
                            <w:div w:id="1950625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degeschillencommissie.nl/over-ons/commissies/kinderopvan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3.emf"/><Relationship Id="rId10" Type="http://schemas.openxmlformats.org/officeDocument/2006/relationships/customXml" Target="ink/ink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ustomXml" Target="ink/ink2.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11-14T17:57:52.025"/>
    </inkml:context>
    <inkml:brush xml:id="br0">
      <inkml:brushProperty name="width" value="0.025" units="cm"/>
      <inkml:brushProperty name="height" value="0.025" units="cm"/>
    </inkml:brush>
  </inkml:definitions>
  <inkml:trace contextRef="#ctx0" brushRef="#br0">2364 938 24575,'3'-27'0,"-4"3"0,0 0 0,-1 1 0,-2-1 0,0 1 0,-2 0 0,0 0 0,-2 0 0,0 1 0,-2 0 0,0 1 0,-1 0 0,-1 1 0,-25-32 0,19 30 0,-1-1 0,0 2 0,-2 1 0,-1 0 0,0 2 0,-1 0 0,-1 2 0,0 0 0,-2 2 0,-50-21 0,62 30 0,-1 0 0,0 2 0,-1-1 0,1 2 0,-1 0 0,1 1 0,-1 0 0,1 2 0,-1-1 0,0 2 0,1 0 0,0 1 0,-30 10 0,35-9 0,-1 0 0,1 1 0,0 1 0,1-1 0,-1 2 0,1-1 0,1 1 0,-1 1 0,1-1 0,0 1 0,1 1 0,0 0 0,0 0 0,1 0 0,0 1 0,1-1 0,0 2 0,0-1 0,1 0 0,-3 14 0,3-8 0,1 0 0,1 0 0,1 0 0,0 0 0,1 0 0,1 0 0,0 0 0,1 0 0,1 0 0,1 0 0,0 0 0,1-1 0,0 0 0,1 0 0,1 0 0,1-1 0,0 0 0,0-1 0,16 19 0,-11-16 0,1 0 0,0-1 0,1-1 0,1 0 0,0-1 0,0-1 0,2 0 0,-1-1 0,2-1 0,-1-1 0,1 0 0,1-2 0,-1 0 0,36 7 0,-31-11 0,0 0 0,0-2 0,1 0 0,-1-2 0,0-1 0,0-1 0,47-11 0,-56 9 0,0 1 0,-1-2 0,0 0 0,0 0 0,-1-2 0,0 1 0,0-2 0,0 0 0,-1 0 0,-1-1 0,1 0 0,-2-1 0,17-22 0,-23 27 0,0 0 0,0-1 0,-1 1 0,0-1 0,0 0 0,0 0 0,-1 0 0,0-1 0,-1 1 0,0 0 0,0-1 0,0 1 0,-1-1 0,0 1 0,0-1 0,-1 1 0,0 0 0,0-1 0,-1 1 0,0 0 0,0 0 0,-1 0 0,0 0 0,0 0 0,-1 0 0,1 1 0,-2 0 0,1 0 0,-8-9 0,-1 1 0,0 0 0,-1 1 0,0 0 0,-1 1 0,0 1 0,-1 0 0,0 2 0,-1-1 0,0 2 0,-28-10 0,17 9 0,0 2 0,0 2 0,0 0 0,-1 2 0,0 1 0,0 1 0,-47 5 0,74-4 0,0-1 0,0 2 0,0-1 0,0 0 0,0 0 0,0 1 0,1-1 0,-1 1 0,0-1 0,0 1 0,0 0 0,1 0 0,-1-1 0,0 1 0,1 1 0,-1-1 0,1 0 0,-1 0 0,1 0 0,0 1 0,0-1 0,-1 1 0,1-1 0,0 1 0,0-1 0,0 1 0,1 0 0,-1 0 0,0-1 0,0 1 0,0 2 0,2 0 0,-1-1 0,1 0 0,-1 0 0,1 1 0,0-1 0,1 0 0,-1 0 0,0 0 0,1 0 0,-1 0 0,1-1 0,0 1 0,0 0 0,0-1 0,0 1 0,1-1 0,-1 0 0,5 4 0,26 19 0,2-1 0,0-2 0,51 25 0,127 46 0,390 104 0,-400-138 0,-118-33 0,212 57 0,-286-82 0,-18-8 0,-29-11 0,29 14 0,-618-263 0,513 223 0,-974-360 0,-19 72 0,658 240 0,422 94 0,25-2 0,0 1 0,0-1 0,0 1 0,0-1 0,0 1 0,0-1 0,0 1 0,0-1 0,0 1 0,1-1 0,-1 1 0,0-1 0,0 1 0,1-1 0,-1 0 0,0 1 0,0-1 0,1 1 0,-1-1 0,0 0 0,1 1 0,-1-1 0,1 0 0,-1 1 0,1-1 0,-1 0 0,1 1 0,49 29 0,-47-29 0,238 115 0,1116 437 0,-776-321 0,-393-156 0,404 158 0,-671-277 0,-204-86 0,-6 13 0,-5 13 0,-448-97 0,533 159-341,-2 9 0,-2 10-1,-343 7 1,432 20-6485</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11-14T19:38:06.150"/>
    </inkml:context>
    <inkml:brush xml:id="br0">
      <inkml:brushProperty name="width" value="0.025" units="cm"/>
      <inkml:brushProperty name="height" value="0.025" units="cm"/>
    </inkml:brush>
  </inkml:definitions>
  <inkml:trace contextRef="#ctx0" brushRef="#br0">2364 940 24575,'3'-27'0,"-4"3"0,0 0 0,-1 0 0,-2 0 0,0 1 0,-2 0 0,0 0 0,-2 0 0,0 1 0,-2 0 0,0 1 0,-1 0 0,-1 1 0,-25-32 0,19 30 0,-1-1 0,0 2 0,-2 1 0,-1 0 0,0 2 0,-1 0 0,-1 2 0,0 0 0,-2 2 0,-50-21 0,62 30 0,-1 0 0,0 2 0,-1-1 0,1 2 0,-1 0 0,1 1 0,-1 0 0,1 2 0,-1-1 0,0 2 0,1 0 0,0 1 0,-30 10 0,35-9 0,-1 0 0,1 1 0,0 1 0,1-1 0,-1 2 0,1-1 0,1 1 0,-1 1 0,1-1 0,0 1 0,1 1 0,0 0 0,0 0 0,1 0 0,0 1 0,1-1 0,0 2 0,0-1 0,1 0 0,-3 14 0,3-8 0,1 0 0,1 0 0,1 0 0,0 0 0,1 0 0,1 0 0,0 0 0,1 0 0,1 0 0,1 0 0,0 0 0,1-1 0,0 0 0,1 0 0,1 0 0,1-1 0,0 0 0,0-1 0,16 19 0,-11-15 0,1-1 0,0-1 0,1-1 0,1 0 0,0-1 0,0-1 0,2 0 0,-1-1 0,2-1 0,-1-1 0,1 0 0,1-2 0,-1 0 0,36 7 0,-31-11 0,0 0 0,0-2 0,1 0 0,-1-2 0,0-1 0,0-1 0,47-11 0,-56 9 0,0 1 0,-1-2 0,0 0 0,0 0 0,-1-2 0,0 1 0,0-2 0,0 0 0,-1 0 0,-1-1 0,1 0 0,-2-1 0,17-22 0,-23 27 0,0 0 0,0-1 0,-1 1 0,0-2 0,0 1 0,0 0 0,-1 0 0,0-1 0,-1 1 0,0 0 0,0-1 0,0 1 0,-1-1 0,0 1 0,0-1 0,-1 1 0,0 0 0,0-1 0,-1 1 0,0 0 0,0 0 0,-1 0 0,0 0 0,0 0 0,-1 0 0,1 1 0,-2 0 0,1 0 0,-8-9 0,-1 1 0,0 0 0,-1 1 0,0 0 0,-1 1 0,0 1 0,-1 0 0,0 2 0,-1-1 0,0 2 0,-28-10 0,17 9 0,0 2 0,0 2 0,0 0 0,-1 2 0,0 1 0,0 1 0,-47 5 0,74-4 0,0-1 0,0 2 0,0-1 0,0 0 0,0 0 0,0 1 0,1-1 0,-1 1 0,0-1 0,0 1 0,0 0 0,1 0 0,-1-1 0,0 1 0,1 1 0,-1-1 0,1 0 0,-1 0 0,1 0 0,0 1 0,0-1 0,-1 1 0,1-1 0,0 1 0,0-1 0,0 1 0,1 0 0,-1 0 0,0-1 0,0 1 0,0 2 0,2 0 0,-1-1 0,1 0 0,-1 0 0,1 1 0,0-1 0,1 0 0,-1 0 0,0 0 0,1 0 0,-1 0 0,1-1 0,0 1 0,0 0 0,0-1 0,0 1 0,1-1 0,-1 0 0,5 4 0,26 19 0,2-1 0,0-2 0,51 25 0,127 46 0,390 105 0,-400-139 0,-118-33 0,212 57 0,-286-82 0,-18-8 0,-29-11 0,29 14 0,-618-263 0,513 222 0,-974-359 0,-19 71 0,658 241 0,422 94 0,25-2 0,0 1 0,0-1 0,0 1 0,0-1 0,0 1 0,0-1 0,0 1 0,0-1 0,0 1 0,1-1 0,-1 1 0,0-1 0,0 1 0,1-1 0,-1 0 0,0 1 0,0-1 0,1 1 0,-1-1 0,0 0 0,1 1 0,-1-1 0,1 0 0,-1 1 0,1-1 0,-1 0 0,1 1 0,49 29 0,-47-29 0,238 115 0,1116 438 0,-776-321 0,-393-157 0,404 158 0,-671-277 0,-204-86 0,-6 13 0,-5 13 0,-448-98 0,533 160-341,-2 9 0,-2 10-1,-343 7 1,432 20-6485</inkml:trace>
</inkml:ink>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2ECFDF-16BE-407B-948A-AE0D8ADB25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1955</Words>
  <Characters>10757</Characters>
  <Application>Microsoft Office Word</Application>
  <DocSecurity>0</DocSecurity>
  <Lines>89</Lines>
  <Paragraphs>25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Concept Inleiding Reglement oudercommissie</vt:lpstr>
      <vt:lpstr>Concept Inleiding Reglement oudercommissie</vt:lpstr>
    </vt:vector>
  </TitlesOfParts>
  <Company>Malietoren</Company>
  <LinksUpToDate>false</LinksUpToDate>
  <CharactersWithSpaces>12687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Concept Inleiding Reglement oudercommissie</dc:title>
  <dc:subject/>
  <dc:creator>Helene Arons</dc:creator>
  <cp:keywords/>
  <cp:lastModifiedBy>Chani</cp:lastModifiedBy>
  <cp:revision>3</cp:revision>
  <cp:lastPrinted>2018-08-23T07:12:00Z</cp:lastPrinted>
  <dcterms:created xsi:type="dcterms:W3CDTF">2022-11-15T18:13:00Z</dcterms:created>
  <dcterms:modified xsi:type="dcterms:W3CDTF">2022-11-15T18:13:00Z</dcterms:modified>
</cp:coreProperties>
</file>